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28922" w14:textId="77777777" w:rsidR="00790CD3" w:rsidRPr="00B2067C" w:rsidRDefault="00790CD3" w:rsidP="00790CD3">
      <w:pPr>
        <w:tabs>
          <w:tab w:val="left" w:pos="540"/>
          <w:tab w:val="left" w:pos="2880"/>
          <w:tab w:val="left" w:pos="5760"/>
        </w:tabs>
        <w:jc w:val="center"/>
        <w:outlineLvl w:val="0"/>
        <w:rPr>
          <w:rFonts w:ascii="Arial" w:hAnsi="Arial" w:cs="Arial"/>
          <w:b/>
          <w:u w:val="single"/>
        </w:rPr>
      </w:pPr>
      <w:bookmarkStart w:id="0" w:name="_GoBack"/>
      <w:bookmarkEnd w:id="0"/>
      <w:r w:rsidRPr="00B2067C">
        <w:rPr>
          <w:rFonts w:ascii="Arial" w:hAnsi="Arial" w:cs="Arial"/>
          <w:b/>
          <w:u w:val="single"/>
        </w:rPr>
        <w:t>Department of Arts Assessment Criteria – Academic Work</w:t>
      </w:r>
    </w:p>
    <w:p w14:paraId="50E3ACB3" w14:textId="77777777" w:rsidR="00790CD3" w:rsidRPr="00B2067C" w:rsidRDefault="00790CD3" w:rsidP="00790CD3">
      <w:pPr>
        <w:tabs>
          <w:tab w:val="left" w:pos="540"/>
          <w:tab w:val="left" w:pos="2880"/>
          <w:tab w:val="left" w:pos="5760"/>
        </w:tabs>
        <w:rPr>
          <w:rFonts w:ascii="Arial" w:hAnsi="Arial" w:cs="Arial"/>
          <w:b/>
        </w:rPr>
      </w:pPr>
    </w:p>
    <w:p w14:paraId="49653694" w14:textId="77777777" w:rsidR="00790CD3" w:rsidRPr="00B2067C" w:rsidRDefault="00790CD3" w:rsidP="00790CD3">
      <w:pPr>
        <w:tabs>
          <w:tab w:val="left" w:pos="540"/>
          <w:tab w:val="left" w:pos="2880"/>
          <w:tab w:val="left" w:pos="5760"/>
        </w:tabs>
        <w:rPr>
          <w:rFonts w:ascii="Arial" w:hAnsi="Arial" w:cs="Arial"/>
        </w:rPr>
      </w:pPr>
      <w:r w:rsidRPr="00B2067C">
        <w:rPr>
          <w:rFonts w:ascii="Arial" w:hAnsi="Arial" w:cs="Arial"/>
        </w:rPr>
        <w:t>This category of assessment includes submissions such as essays, reports and evaluative logbooks, as well as seminar presentations which are marked on academic content.</w:t>
      </w:r>
    </w:p>
    <w:p w14:paraId="4AEBA6A7" w14:textId="77777777" w:rsidR="00790CD3" w:rsidRPr="00B2067C" w:rsidRDefault="00790CD3" w:rsidP="00790CD3">
      <w:pPr>
        <w:tabs>
          <w:tab w:val="left" w:pos="540"/>
          <w:tab w:val="left" w:pos="2880"/>
          <w:tab w:val="left" w:pos="5760"/>
        </w:tabs>
        <w:rPr>
          <w:rFonts w:ascii="Arial" w:hAnsi="Arial" w:cs="Aria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536"/>
        <w:gridCol w:w="4536"/>
        <w:gridCol w:w="4536"/>
      </w:tblGrid>
      <w:tr w:rsidR="00790CD3" w:rsidRPr="00B2067C" w14:paraId="2713C231" w14:textId="77777777" w:rsidTr="00FD7A28">
        <w:tc>
          <w:tcPr>
            <w:tcW w:w="1101" w:type="dxa"/>
          </w:tcPr>
          <w:p w14:paraId="4D653B2B" w14:textId="77777777" w:rsidR="00790CD3" w:rsidRPr="00B2067C" w:rsidRDefault="00790CD3" w:rsidP="00FD7A28">
            <w:pPr>
              <w:tabs>
                <w:tab w:val="left" w:pos="540"/>
                <w:tab w:val="left" w:pos="2880"/>
                <w:tab w:val="left" w:pos="5760"/>
              </w:tabs>
              <w:rPr>
                <w:rFonts w:ascii="Arial" w:hAnsi="Arial" w:cs="Arial"/>
                <w:b/>
              </w:rPr>
            </w:pPr>
            <w:r w:rsidRPr="00B2067C">
              <w:rPr>
                <w:rFonts w:ascii="Arial" w:hAnsi="Arial" w:cs="Arial"/>
                <w:b/>
              </w:rPr>
              <w:t>Class mark</w:t>
            </w:r>
          </w:p>
        </w:tc>
        <w:tc>
          <w:tcPr>
            <w:tcW w:w="4536" w:type="dxa"/>
          </w:tcPr>
          <w:p w14:paraId="3F9BCD0B" w14:textId="77777777" w:rsidR="00790CD3" w:rsidRPr="00B2067C" w:rsidRDefault="00790CD3" w:rsidP="00FD7A28">
            <w:pPr>
              <w:tabs>
                <w:tab w:val="left" w:pos="540"/>
                <w:tab w:val="left" w:pos="2880"/>
                <w:tab w:val="left" w:pos="5760"/>
              </w:tabs>
              <w:rPr>
                <w:rFonts w:ascii="Arial" w:hAnsi="Arial" w:cs="Arial"/>
                <w:b/>
              </w:rPr>
            </w:pPr>
            <w:r w:rsidRPr="00B2067C">
              <w:rPr>
                <w:rFonts w:ascii="Arial" w:hAnsi="Arial" w:cs="Arial"/>
                <w:b/>
              </w:rPr>
              <w:t>Level four (year 1)</w:t>
            </w:r>
          </w:p>
        </w:tc>
        <w:tc>
          <w:tcPr>
            <w:tcW w:w="4536" w:type="dxa"/>
          </w:tcPr>
          <w:p w14:paraId="5715F277" w14:textId="77777777" w:rsidR="00790CD3" w:rsidRPr="00B2067C" w:rsidRDefault="00790CD3" w:rsidP="00FD7A28">
            <w:pPr>
              <w:tabs>
                <w:tab w:val="left" w:pos="540"/>
                <w:tab w:val="left" w:pos="2880"/>
                <w:tab w:val="left" w:pos="5760"/>
              </w:tabs>
              <w:rPr>
                <w:rFonts w:ascii="Arial" w:hAnsi="Arial" w:cs="Arial"/>
                <w:b/>
              </w:rPr>
            </w:pPr>
            <w:r w:rsidRPr="00B2067C">
              <w:rPr>
                <w:rFonts w:ascii="Arial" w:hAnsi="Arial" w:cs="Arial"/>
                <w:b/>
              </w:rPr>
              <w:t>Level five (year 2)</w:t>
            </w:r>
          </w:p>
        </w:tc>
        <w:tc>
          <w:tcPr>
            <w:tcW w:w="4536" w:type="dxa"/>
          </w:tcPr>
          <w:p w14:paraId="0003A669" w14:textId="77777777" w:rsidR="00790CD3" w:rsidRPr="00B2067C" w:rsidRDefault="00790CD3" w:rsidP="00FD7A28">
            <w:pPr>
              <w:tabs>
                <w:tab w:val="left" w:pos="540"/>
                <w:tab w:val="left" w:pos="2880"/>
                <w:tab w:val="left" w:pos="5760"/>
              </w:tabs>
              <w:rPr>
                <w:rFonts w:ascii="Arial" w:hAnsi="Arial" w:cs="Arial"/>
                <w:b/>
              </w:rPr>
            </w:pPr>
            <w:r w:rsidRPr="00B2067C">
              <w:rPr>
                <w:rFonts w:ascii="Arial" w:hAnsi="Arial" w:cs="Arial"/>
                <w:b/>
              </w:rPr>
              <w:t>Level six (year 3)</w:t>
            </w:r>
          </w:p>
        </w:tc>
      </w:tr>
      <w:tr w:rsidR="00790CD3" w:rsidRPr="00B2067C" w14:paraId="67BC2D1B" w14:textId="77777777" w:rsidTr="00FD7A28">
        <w:trPr>
          <w:trHeight w:val="948"/>
        </w:trPr>
        <w:tc>
          <w:tcPr>
            <w:tcW w:w="1101" w:type="dxa"/>
          </w:tcPr>
          <w:p w14:paraId="3C0DA68C" w14:textId="77777777" w:rsidR="00790CD3" w:rsidRPr="00B2067C" w:rsidRDefault="00790CD3" w:rsidP="00FD7A28">
            <w:pPr>
              <w:rPr>
                <w:rFonts w:ascii="Arial" w:hAnsi="Arial" w:cs="Arial"/>
                <w:b/>
                <w:bCs/>
              </w:rPr>
            </w:pPr>
            <w:r w:rsidRPr="00B2067C">
              <w:rPr>
                <w:rFonts w:ascii="Arial" w:hAnsi="Arial" w:cs="Arial"/>
                <w:b/>
                <w:bCs/>
              </w:rPr>
              <w:t>1</w:t>
            </w:r>
            <w:r w:rsidRPr="00B2067C">
              <w:rPr>
                <w:rFonts w:ascii="Arial" w:hAnsi="Arial" w:cs="Arial"/>
                <w:b/>
                <w:bCs/>
                <w:vertAlign w:val="superscript"/>
              </w:rPr>
              <w:t>st</w:t>
            </w:r>
          </w:p>
          <w:p w14:paraId="72BB1ADE" w14:textId="77777777" w:rsidR="00790CD3" w:rsidRPr="00B2067C" w:rsidRDefault="00790CD3" w:rsidP="00FD7A28">
            <w:pPr>
              <w:rPr>
                <w:rFonts w:ascii="Arial" w:hAnsi="Arial" w:cs="Arial"/>
                <w:b/>
                <w:bCs/>
              </w:rPr>
            </w:pPr>
            <w:r w:rsidRPr="00B2067C">
              <w:rPr>
                <w:rFonts w:ascii="Arial" w:hAnsi="Arial" w:cs="Arial"/>
                <w:b/>
                <w:bCs/>
              </w:rPr>
              <w:t>Class</w:t>
            </w:r>
          </w:p>
          <w:p w14:paraId="0F029C41" w14:textId="77777777" w:rsidR="00790CD3" w:rsidRPr="00B2067C" w:rsidRDefault="00790CD3" w:rsidP="00FD7A28">
            <w:pPr>
              <w:rPr>
                <w:rFonts w:ascii="Arial" w:hAnsi="Arial" w:cs="Arial"/>
                <w:b/>
                <w:bCs/>
              </w:rPr>
            </w:pPr>
            <w:r w:rsidRPr="00B2067C">
              <w:rPr>
                <w:rFonts w:ascii="Arial" w:hAnsi="Arial" w:cs="Arial"/>
                <w:b/>
                <w:bCs/>
              </w:rPr>
              <w:t>(90-100)</w:t>
            </w:r>
          </w:p>
        </w:tc>
        <w:tc>
          <w:tcPr>
            <w:tcW w:w="4536" w:type="dxa"/>
            <w:shd w:val="clear" w:color="auto" w:fill="auto"/>
          </w:tcPr>
          <w:p w14:paraId="723128C6" w14:textId="77777777" w:rsidR="00790CD3" w:rsidRPr="00B2067C" w:rsidRDefault="00790CD3" w:rsidP="00FD7A28">
            <w:pPr>
              <w:jc w:val="both"/>
              <w:rPr>
                <w:rFonts w:ascii="Arial" w:hAnsi="Arial" w:cs="Arial"/>
                <w:bCs/>
              </w:rPr>
            </w:pPr>
            <w:r w:rsidRPr="00B2067C">
              <w:rPr>
                <w:rFonts w:ascii="Arial" w:hAnsi="Arial" w:cs="Arial"/>
                <w:bCs/>
              </w:rPr>
              <w:t>Excellent in all respects.</w:t>
            </w:r>
          </w:p>
          <w:p w14:paraId="62F638DA" w14:textId="77777777" w:rsidR="00790CD3" w:rsidRPr="00B2067C" w:rsidRDefault="00790CD3" w:rsidP="00FD7A28">
            <w:pPr>
              <w:jc w:val="both"/>
              <w:rPr>
                <w:rFonts w:ascii="Arial" w:hAnsi="Arial" w:cs="Arial"/>
                <w:bCs/>
              </w:rPr>
            </w:pPr>
          </w:p>
        </w:tc>
        <w:tc>
          <w:tcPr>
            <w:tcW w:w="4536" w:type="dxa"/>
            <w:shd w:val="clear" w:color="auto" w:fill="auto"/>
          </w:tcPr>
          <w:p w14:paraId="1AEFE607" w14:textId="77777777" w:rsidR="00790CD3" w:rsidRPr="00B2067C" w:rsidRDefault="00790CD3" w:rsidP="00FD7A28">
            <w:pPr>
              <w:jc w:val="both"/>
              <w:rPr>
                <w:rFonts w:ascii="Arial" w:hAnsi="Arial" w:cs="Arial"/>
                <w:bCs/>
              </w:rPr>
            </w:pPr>
            <w:r w:rsidRPr="00B2067C">
              <w:rPr>
                <w:rFonts w:ascii="Arial" w:hAnsi="Arial" w:cs="Arial"/>
                <w:bCs/>
              </w:rPr>
              <w:t>Excellent in all respects.</w:t>
            </w:r>
          </w:p>
          <w:p w14:paraId="0058646D" w14:textId="77777777" w:rsidR="00790CD3" w:rsidRPr="00B2067C" w:rsidRDefault="00790CD3" w:rsidP="00FD7A28">
            <w:pPr>
              <w:jc w:val="both"/>
              <w:rPr>
                <w:rFonts w:ascii="Arial" w:hAnsi="Arial" w:cs="Arial"/>
                <w:bCs/>
              </w:rPr>
            </w:pPr>
          </w:p>
        </w:tc>
        <w:tc>
          <w:tcPr>
            <w:tcW w:w="4536" w:type="dxa"/>
            <w:shd w:val="clear" w:color="auto" w:fill="auto"/>
          </w:tcPr>
          <w:p w14:paraId="5A1160D2" w14:textId="77777777" w:rsidR="00790CD3" w:rsidRPr="00B2067C" w:rsidRDefault="00790CD3" w:rsidP="00FD7A28">
            <w:pPr>
              <w:jc w:val="both"/>
              <w:rPr>
                <w:rFonts w:ascii="Arial" w:hAnsi="Arial" w:cs="Arial"/>
                <w:bCs/>
              </w:rPr>
            </w:pPr>
            <w:r w:rsidRPr="00B2067C">
              <w:rPr>
                <w:rFonts w:ascii="Arial" w:hAnsi="Arial" w:cs="Arial"/>
                <w:bCs/>
              </w:rPr>
              <w:t>Excellent in all respects.</w:t>
            </w:r>
          </w:p>
        </w:tc>
      </w:tr>
      <w:tr w:rsidR="00790CD3" w:rsidRPr="00B2067C" w14:paraId="771AA51F" w14:textId="77777777" w:rsidTr="00FD7A28">
        <w:trPr>
          <w:trHeight w:val="1440"/>
        </w:trPr>
        <w:tc>
          <w:tcPr>
            <w:tcW w:w="1101" w:type="dxa"/>
          </w:tcPr>
          <w:p w14:paraId="391B64B6" w14:textId="77777777" w:rsidR="00790CD3" w:rsidRPr="00B2067C" w:rsidRDefault="00790CD3" w:rsidP="00FD7A28">
            <w:pPr>
              <w:rPr>
                <w:rFonts w:ascii="Arial" w:hAnsi="Arial" w:cs="Arial"/>
                <w:b/>
                <w:bCs/>
              </w:rPr>
            </w:pPr>
            <w:r w:rsidRPr="00B2067C">
              <w:rPr>
                <w:rFonts w:ascii="Arial" w:hAnsi="Arial" w:cs="Arial"/>
                <w:b/>
                <w:bCs/>
              </w:rPr>
              <w:t>[80-89]</w:t>
            </w:r>
          </w:p>
          <w:p w14:paraId="6AF37647" w14:textId="77777777" w:rsidR="00790CD3" w:rsidRPr="00B2067C" w:rsidRDefault="00790CD3" w:rsidP="00FD7A28">
            <w:pPr>
              <w:rPr>
                <w:rFonts w:ascii="Arial" w:hAnsi="Arial" w:cs="Arial"/>
                <w:b/>
                <w:bCs/>
              </w:rPr>
            </w:pPr>
          </w:p>
        </w:tc>
        <w:tc>
          <w:tcPr>
            <w:tcW w:w="4536" w:type="dxa"/>
            <w:shd w:val="clear" w:color="auto" w:fill="auto"/>
          </w:tcPr>
          <w:p w14:paraId="190D6BAB" w14:textId="77777777" w:rsidR="00790CD3" w:rsidRPr="00B2067C" w:rsidRDefault="00790CD3" w:rsidP="00FD7A28">
            <w:pPr>
              <w:jc w:val="both"/>
              <w:rPr>
                <w:rFonts w:ascii="Arial" w:hAnsi="Arial" w:cs="Arial"/>
                <w:bCs/>
              </w:rPr>
            </w:pPr>
            <w:r w:rsidRPr="00B2067C">
              <w:rPr>
                <w:rFonts w:ascii="Arial" w:hAnsi="Arial" w:cs="Arial"/>
                <w:bCs/>
              </w:rPr>
              <w:t>Excellent in most respects. Comprehensive knowledge and understanding, impressive both in breadth and depth. Excellent ability to develop a sustained argument. Some evidence of independent thought. Very well written and presented.</w:t>
            </w:r>
          </w:p>
          <w:p w14:paraId="32E84BEC" w14:textId="77777777" w:rsidR="00790CD3" w:rsidRPr="00B2067C" w:rsidRDefault="00790CD3" w:rsidP="00FD7A28">
            <w:pPr>
              <w:jc w:val="both"/>
              <w:rPr>
                <w:rFonts w:ascii="Arial" w:hAnsi="Arial" w:cs="Arial"/>
                <w:bCs/>
              </w:rPr>
            </w:pPr>
          </w:p>
        </w:tc>
        <w:tc>
          <w:tcPr>
            <w:tcW w:w="4536" w:type="dxa"/>
            <w:shd w:val="clear" w:color="auto" w:fill="auto"/>
          </w:tcPr>
          <w:p w14:paraId="14B57D8B" w14:textId="77777777" w:rsidR="00790CD3" w:rsidRPr="00B2067C" w:rsidRDefault="00790CD3" w:rsidP="00FD7A28">
            <w:pPr>
              <w:jc w:val="both"/>
              <w:rPr>
                <w:rFonts w:ascii="Arial" w:hAnsi="Arial" w:cs="Arial"/>
                <w:bCs/>
              </w:rPr>
            </w:pPr>
            <w:r w:rsidRPr="00B2067C">
              <w:rPr>
                <w:rFonts w:ascii="Arial" w:hAnsi="Arial" w:cs="Arial"/>
                <w:bCs/>
              </w:rPr>
              <w:t xml:space="preserve">Outstanding. Excellent in almost all respects. Showing evidence of extensive knowledge and understanding. Outstanding ability to develop a sustained argument. Evidence of extensive reading. Excellent presentation and writing. Contains insight </w:t>
            </w:r>
            <w:proofErr w:type="gramStart"/>
            <w:r w:rsidRPr="00B2067C">
              <w:rPr>
                <w:rFonts w:ascii="Arial" w:hAnsi="Arial" w:cs="Arial"/>
                <w:bCs/>
              </w:rPr>
              <w:t>and  some</w:t>
            </w:r>
            <w:proofErr w:type="gramEnd"/>
            <w:r w:rsidRPr="00B2067C">
              <w:rPr>
                <w:rFonts w:ascii="Arial" w:hAnsi="Arial" w:cs="Arial"/>
                <w:bCs/>
              </w:rPr>
              <w:t xml:space="preserve"> element of originality.</w:t>
            </w:r>
          </w:p>
        </w:tc>
        <w:tc>
          <w:tcPr>
            <w:tcW w:w="4536" w:type="dxa"/>
            <w:shd w:val="clear" w:color="auto" w:fill="auto"/>
          </w:tcPr>
          <w:p w14:paraId="119E0B0D" w14:textId="77777777" w:rsidR="00790CD3" w:rsidRPr="00B2067C" w:rsidRDefault="00790CD3" w:rsidP="00FD7A28">
            <w:pPr>
              <w:jc w:val="both"/>
              <w:rPr>
                <w:rFonts w:ascii="Arial" w:hAnsi="Arial" w:cs="Arial"/>
                <w:bCs/>
              </w:rPr>
            </w:pPr>
            <w:r w:rsidRPr="00B2067C">
              <w:rPr>
                <w:rFonts w:ascii="Arial" w:hAnsi="Arial" w:cs="Arial"/>
                <w:bCs/>
              </w:rPr>
              <w:t>Exceptional. Excellent in almost every respect showing extensive knowledge and understanding. Exceptional ability to analyse, synthesise and evaluate within a sustained argument. Evidence of very extensive reading beyond course content. Exceptionally well presented and stylishly written. High level of insight and strong element of originality.</w:t>
            </w:r>
          </w:p>
        </w:tc>
      </w:tr>
      <w:tr w:rsidR="00790CD3" w:rsidRPr="00B2067C" w14:paraId="29DC2707" w14:textId="77777777" w:rsidTr="00FD7A28">
        <w:trPr>
          <w:trHeight w:val="1440"/>
        </w:trPr>
        <w:tc>
          <w:tcPr>
            <w:tcW w:w="1101" w:type="dxa"/>
          </w:tcPr>
          <w:p w14:paraId="543D8754" w14:textId="77777777" w:rsidR="00790CD3" w:rsidRPr="00B2067C" w:rsidRDefault="00790CD3" w:rsidP="00FD7A28">
            <w:pPr>
              <w:rPr>
                <w:rFonts w:ascii="Arial" w:hAnsi="Arial" w:cs="Arial"/>
                <w:b/>
                <w:bCs/>
              </w:rPr>
            </w:pPr>
            <w:r w:rsidRPr="00B2067C">
              <w:rPr>
                <w:rFonts w:ascii="Arial" w:hAnsi="Arial" w:cs="Arial"/>
                <w:b/>
                <w:bCs/>
              </w:rPr>
              <w:t>[70-79]</w:t>
            </w:r>
          </w:p>
        </w:tc>
        <w:tc>
          <w:tcPr>
            <w:tcW w:w="4536" w:type="dxa"/>
            <w:shd w:val="clear" w:color="auto" w:fill="auto"/>
          </w:tcPr>
          <w:p w14:paraId="577D7F1A" w14:textId="77777777" w:rsidR="00790CD3" w:rsidRPr="00B2067C" w:rsidRDefault="00790CD3" w:rsidP="00FD7A28">
            <w:pPr>
              <w:jc w:val="both"/>
              <w:rPr>
                <w:rFonts w:ascii="Arial" w:hAnsi="Arial" w:cs="Arial"/>
                <w:bCs/>
              </w:rPr>
            </w:pPr>
            <w:r w:rsidRPr="00B2067C">
              <w:rPr>
                <w:rFonts w:ascii="Arial" w:hAnsi="Arial" w:cs="Arial"/>
                <w:bCs/>
              </w:rPr>
              <w:t xml:space="preserve">Excellent in some respects. Thorough knowledge and understanding. Very good ability to analyse, synthesise and evaluate within a sustained argument. Some willingness to </w:t>
            </w:r>
            <w:proofErr w:type="gramStart"/>
            <w:r w:rsidRPr="00B2067C">
              <w:rPr>
                <w:rFonts w:ascii="Arial" w:hAnsi="Arial" w:cs="Arial"/>
                <w:bCs/>
              </w:rPr>
              <w:t>challenge  received</w:t>
            </w:r>
            <w:proofErr w:type="gramEnd"/>
            <w:r w:rsidRPr="00B2067C">
              <w:rPr>
                <w:rFonts w:ascii="Arial" w:hAnsi="Arial" w:cs="Arial"/>
                <w:bCs/>
              </w:rPr>
              <w:t xml:space="preserve"> wisdom. Well written and presented.</w:t>
            </w:r>
          </w:p>
          <w:p w14:paraId="0481DD45" w14:textId="77777777" w:rsidR="00790CD3" w:rsidRPr="00B2067C" w:rsidRDefault="00790CD3" w:rsidP="00FD7A28">
            <w:pPr>
              <w:jc w:val="both"/>
              <w:rPr>
                <w:rFonts w:ascii="Arial" w:hAnsi="Arial" w:cs="Arial"/>
                <w:bCs/>
              </w:rPr>
            </w:pPr>
          </w:p>
          <w:p w14:paraId="051244DC" w14:textId="77777777" w:rsidR="00790CD3" w:rsidRPr="00B2067C" w:rsidRDefault="00790CD3" w:rsidP="00FD7A28">
            <w:pPr>
              <w:jc w:val="both"/>
              <w:rPr>
                <w:rFonts w:ascii="Arial" w:hAnsi="Arial" w:cs="Arial"/>
                <w:bCs/>
              </w:rPr>
            </w:pPr>
          </w:p>
        </w:tc>
        <w:tc>
          <w:tcPr>
            <w:tcW w:w="4536" w:type="dxa"/>
            <w:shd w:val="clear" w:color="auto" w:fill="auto"/>
          </w:tcPr>
          <w:p w14:paraId="28E86684" w14:textId="77777777" w:rsidR="00790CD3" w:rsidRPr="00B2067C" w:rsidRDefault="00790CD3" w:rsidP="00FD7A28">
            <w:pPr>
              <w:jc w:val="both"/>
              <w:rPr>
                <w:rFonts w:ascii="Arial" w:hAnsi="Arial" w:cs="Arial"/>
                <w:bCs/>
              </w:rPr>
            </w:pPr>
            <w:r w:rsidRPr="00B2067C">
              <w:rPr>
                <w:rFonts w:ascii="Arial" w:hAnsi="Arial" w:cs="Arial"/>
                <w:bCs/>
              </w:rPr>
              <w:t>Excellent in most respects. Comprehensive knowledge and understanding, impressive both in breadth and depth. Excellent ability to analyse, synthesise and evaluate within a sustained argument. Some evidence of independent thought. Very well written and presented.</w:t>
            </w:r>
          </w:p>
          <w:p w14:paraId="76B1B170" w14:textId="77777777" w:rsidR="00790CD3" w:rsidRPr="00B2067C" w:rsidRDefault="00790CD3" w:rsidP="00FD7A28">
            <w:pPr>
              <w:jc w:val="both"/>
              <w:rPr>
                <w:rFonts w:ascii="Arial" w:hAnsi="Arial" w:cs="Arial"/>
                <w:bCs/>
              </w:rPr>
            </w:pPr>
          </w:p>
        </w:tc>
        <w:tc>
          <w:tcPr>
            <w:tcW w:w="4536" w:type="dxa"/>
            <w:shd w:val="clear" w:color="auto" w:fill="auto"/>
          </w:tcPr>
          <w:p w14:paraId="19F10D93" w14:textId="77777777" w:rsidR="00790CD3" w:rsidRPr="00B2067C" w:rsidRDefault="00790CD3" w:rsidP="00FD7A28">
            <w:pPr>
              <w:jc w:val="both"/>
              <w:rPr>
                <w:rFonts w:ascii="Arial" w:hAnsi="Arial" w:cs="Arial"/>
                <w:bCs/>
              </w:rPr>
            </w:pPr>
            <w:r w:rsidRPr="00B2067C">
              <w:rPr>
                <w:rFonts w:ascii="Arial" w:hAnsi="Arial" w:cs="Arial"/>
                <w:bCs/>
              </w:rPr>
              <w:t xml:space="preserve">Outstanding. Excellent in almost all respects. Showing evidence of extensive knowledge and understanding. Outstanding ability to analyse, synthesise and evaluate within a sustained argument. Evidence of extensive reading. Excellent presentation and writing. Contains insight </w:t>
            </w:r>
            <w:proofErr w:type="gramStart"/>
            <w:r w:rsidRPr="00B2067C">
              <w:rPr>
                <w:rFonts w:ascii="Arial" w:hAnsi="Arial" w:cs="Arial"/>
                <w:bCs/>
              </w:rPr>
              <w:t>and  some</w:t>
            </w:r>
            <w:proofErr w:type="gramEnd"/>
            <w:r w:rsidRPr="00B2067C">
              <w:rPr>
                <w:rFonts w:ascii="Arial" w:hAnsi="Arial" w:cs="Arial"/>
                <w:bCs/>
              </w:rPr>
              <w:t xml:space="preserve"> element of originality.</w:t>
            </w:r>
          </w:p>
          <w:p w14:paraId="4FA28BDB" w14:textId="77777777" w:rsidR="00790CD3" w:rsidRPr="00B2067C" w:rsidRDefault="00790CD3" w:rsidP="00FD7A28">
            <w:pPr>
              <w:jc w:val="both"/>
              <w:rPr>
                <w:rFonts w:ascii="Arial" w:hAnsi="Arial" w:cs="Arial"/>
                <w:bCs/>
              </w:rPr>
            </w:pPr>
          </w:p>
        </w:tc>
      </w:tr>
      <w:tr w:rsidR="00790CD3" w:rsidRPr="00B2067C" w14:paraId="31CD9B8D" w14:textId="77777777" w:rsidTr="00FD7A28">
        <w:tc>
          <w:tcPr>
            <w:tcW w:w="1101" w:type="dxa"/>
          </w:tcPr>
          <w:p w14:paraId="7DD2028B" w14:textId="77777777" w:rsidR="00790CD3" w:rsidRPr="00B2067C" w:rsidRDefault="00790CD3" w:rsidP="00FD7A28">
            <w:pPr>
              <w:rPr>
                <w:rFonts w:ascii="Arial" w:hAnsi="Arial" w:cs="Arial"/>
                <w:b/>
                <w:bCs/>
              </w:rPr>
            </w:pPr>
            <w:r w:rsidRPr="00B2067C">
              <w:rPr>
                <w:rFonts w:ascii="Arial" w:hAnsi="Arial" w:cs="Arial"/>
                <w:b/>
                <w:bCs/>
              </w:rPr>
              <w:t>Upper</w:t>
            </w:r>
          </w:p>
          <w:p w14:paraId="7CB887E0" w14:textId="77777777" w:rsidR="00790CD3" w:rsidRPr="00B2067C" w:rsidRDefault="00790CD3" w:rsidP="00FD7A28">
            <w:pPr>
              <w:rPr>
                <w:rFonts w:ascii="Arial" w:hAnsi="Arial" w:cs="Arial"/>
                <w:b/>
                <w:bCs/>
              </w:rPr>
            </w:pPr>
            <w:r w:rsidRPr="00B2067C">
              <w:rPr>
                <w:rFonts w:ascii="Arial" w:hAnsi="Arial" w:cs="Arial"/>
                <w:b/>
                <w:bCs/>
              </w:rPr>
              <w:t>Second</w:t>
            </w:r>
          </w:p>
          <w:p w14:paraId="4E41A678" w14:textId="77777777" w:rsidR="00790CD3" w:rsidRPr="00B2067C" w:rsidRDefault="00790CD3" w:rsidP="00FD7A28">
            <w:pPr>
              <w:rPr>
                <w:rFonts w:ascii="Arial" w:hAnsi="Arial" w:cs="Arial"/>
                <w:b/>
                <w:bCs/>
              </w:rPr>
            </w:pPr>
            <w:r w:rsidRPr="00B2067C">
              <w:rPr>
                <w:rFonts w:ascii="Arial" w:hAnsi="Arial" w:cs="Arial"/>
                <w:b/>
                <w:bCs/>
              </w:rPr>
              <w:t>(60-69)</w:t>
            </w:r>
          </w:p>
        </w:tc>
        <w:tc>
          <w:tcPr>
            <w:tcW w:w="4536" w:type="dxa"/>
          </w:tcPr>
          <w:p w14:paraId="479C1A71" w14:textId="77777777" w:rsidR="00790CD3" w:rsidRPr="00B2067C" w:rsidRDefault="00790CD3" w:rsidP="00FD7A28">
            <w:pPr>
              <w:jc w:val="both"/>
              <w:rPr>
                <w:rFonts w:ascii="Arial" w:hAnsi="Arial" w:cs="Arial"/>
                <w:bCs/>
              </w:rPr>
            </w:pPr>
            <w:r w:rsidRPr="00B2067C">
              <w:rPr>
                <w:rFonts w:ascii="Arial" w:hAnsi="Arial" w:cs="Arial"/>
                <w:bCs/>
              </w:rPr>
              <w:t>Proficient knowledge and understanding. Competent ability to develop a sustained argument. Competently written and presented.</w:t>
            </w:r>
          </w:p>
          <w:p w14:paraId="4AAF3A84" w14:textId="77777777" w:rsidR="00790CD3" w:rsidRPr="00B2067C" w:rsidRDefault="00790CD3" w:rsidP="00FD7A28">
            <w:pPr>
              <w:jc w:val="both"/>
              <w:rPr>
                <w:rFonts w:ascii="Arial" w:hAnsi="Arial" w:cs="Arial"/>
                <w:bCs/>
              </w:rPr>
            </w:pPr>
          </w:p>
        </w:tc>
        <w:tc>
          <w:tcPr>
            <w:tcW w:w="4536" w:type="dxa"/>
          </w:tcPr>
          <w:p w14:paraId="3F64AF26" w14:textId="77777777" w:rsidR="00790CD3" w:rsidRPr="00B2067C" w:rsidRDefault="00790CD3" w:rsidP="00FD7A28">
            <w:pPr>
              <w:jc w:val="both"/>
              <w:rPr>
                <w:rFonts w:ascii="Arial" w:hAnsi="Arial" w:cs="Arial"/>
                <w:bCs/>
              </w:rPr>
            </w:pPr>
            <w:r w:rsidRPr="00B2067C">
              <w:rPr>
                <w:rFonts w:ascii="Arial" w:hAnsi="Arial" w:cs="Arial"/>
                <w:bCs/>
              </w:rPr>
              <w:t xml:space="preserve">Very good in some </w:t>
            </w:r>
            <w:proofErr w:type="gramStart"/>
            <w:r w:rsidRPr="00B2067C">
              <w:rPr>
                <w:rFonts w:ascii="Arial" w:hAnsi="Arial" w:cs="Arial"/>
                <w:bCs/>
              </w:rPr>
              <w:t>respects..</w:t>
            </w:r>
            <w:proofErr w:type="gramEnd"/>
            <w:r w:rsidRPr="00B2067C">
              <w:rPr>
                <w:rFonts w:ascii="Arial" w:hAnsi="Arial" w:cs="Arial"/>
                <w:bCs/>
              </w:rPr>
              <w:t xml:space="preserve"> Thorough knowledge and understanding. Very good ability to analyse, synthesise and evaluate within a sustained argument. Some willingness to </w:t>
            </w:r>
            <w:proofErr w:type="gramStart"/>
            <w:r w:rsidRPr="00B2067C">
              <w:rPr>
                <w:rFonts w:ascii="Arial" w:hAnsi="Arial" w:cs="Arial"/>
                <w:bCs/>
              </w:rPr>
              <w:t>challenge  received</w:t>
            </w:r>
            <w:proofErr w:type="gramEnd"/>
            <w:r w:rsidRPr="00B2067C">
              <w:rPr>
                <w:rFonts w:ascii="Arial" w:hAnsi="Arial" w:cs="Arial"/>
                <w:bCs/>
              </w:rPr>
              <w:t xml:space="preserve"> wisdom. Well written and presented.</w:t>
            </w:r>
          </w:p>
          <w:p w14:paraId="14A00C70" w14:textId="77777777" w:rsidR="00790CD3" w:rsidRPr="00B2067C" w:rsidRDefault="00790CD3" w:rsidP="00FD7A28">
            <w:pPr>
              <w:jc w:val="both"/>
              <w:rPr>
                <w:rFonts w:ascii="Arial" w:hAnsi="Arial" w:cs="Arial"/>
                <w:bCs/>
              </w:rPr>
            </w:pPr>
          </w:p>
        </w:tc>
        <w:tc>
          <w:tcPr>
            <w:tcW w:w="4536" w:type="dxa"/>
          </w:tcPr>
          <w:p w14:paraId="5B09F10A" w14:textId="77777777" w:rsidR="00790CD3" w:rsidRPr="00B2067C" w:rsidRDefault="00790CD3" w:rsidP="00FD7A28">
            <w:pPr>
              <w:jc w:val="both"/>
              <w:rPr>
                <w:rFonts w:ascii="Arial" w:hAnsi="Arial" w:cs="Arial"/>
                <w:bCs/>
              </w:rPr>
            </w:pPr>
            <w:r w:rsidRPr="00B2067C">
              <w:rPr>
                <w:rFonts w:ascii="Arial" w:hAnsi="Arial" w:cs="Arial"/>
                <w:bCs/>
              </w:rPr>
              <w:t>Very good in many respects. Good breadth of knowledge and understanding. Clear ability to develop and sustain an argument. Some evidence of independent thought. Well written and presented.</w:t>
            </w:r>
          </w:p>
          <w:p w14:paraId="2770E9FF" w14:textId="77777777" w:rsidR="00790CD3" w:rsidRPr="00B2067C" w:rsidRDefault="00790CD3" w:rsidP="00FD7A28">
            <w:pPr>
              <w:jc w:val="both"/>
              <w:rPr>
                <w:rFonts w:ascii="Arial" w:hAnsi="Arial" w:cs="Arial"/>
                <w:bCs/>
              </w:rPr>
            </w:pPr>
          </w:p>
        </w:tc>
      </w:tr>
      <w:tr w:rsidR="00790CD3" w:rsidRPr="008C275F" w14:paraId="46C0382F" w14:textId="77777777" w:rsidTr="00FD7A28">
        <w:tc>
          <w:tcPr>
            <w:tcW w:w="1101" w:type="dxa"/>
          </w:tcPr>
          <w:p w14:paraId="37D547BD" w14:textId="77777777" w:rsidR="00790CD3" w:rsidRPr="00B2067C" w:rsidRDefault="00790CD3" w:rsidP="00FD7A28">
            <w:pPr>
              <w:rPr>
                <w:rFonts w:ascii="Arial" w:hAnsi="Arial" w:cs="Arial"/>
                <w:b/>
                <w:bCs/>
              </w:rPr>
            </w:pPr>
            <w:r w:rsidRPr="00B2067C">
              <w:rPr>
                <w:rFonts w:ascii="Arial" w:hAnsi="Arial" w:cs="Arial"/>
                <w:b/>
                <w:bCs/>
              </w:rPr>
              <w:t>Lower</w:t>
            </w:r>
          </w:p>
          <w:p w14:paraId="0C2DFD7F" w14:textId="77777777" w:rsidR="00790CD3" w:rsidRPr="00B2067C" w:rsidRDefault="00790CD3" w:rsidP="00FD7A28">
            <w:pPr>
              <w:rPr>
                <w:rFonts w:ascii="Arial" w:hAnsi="Arial" w:cs="Arial"/>
                <w:b/>
                <w:bCs/>
              </w:rPr>
            </w:pPr>
            <w:r w:rsidRPr="00B2067C">
              <w:rPr>
                <w:rFonts w:ascii="Arial" w:hAnsi="Arial" w:cs="Arial"/>
                <w:b/>
                <w:bCs/>
              </w:rPr>
              <w:t>Second</w:t>
            </w:r>
          </w:p>
          <w:p w14:paraId="5B62B0D3" w14:textId="77777777" w:rsidR="00790CD3" w:rsidRPr="00B2067C" w:rsidRDefault="00790CD3" w:rsidP="00FD7A28">
            <w:pPr>
              <w:rPr>
                <w:rFonts w:ascii="Arial" w:hAnsi="Arial" w:cs="Arial"/>
                <w:b/>
                <w:bCs/>
              </w:rPr>
            </w:pPr>
            <w:r w:rsidRPr="00B2067C">
              <w:rPr>
                <w:rFonts w:ascii="Arial" w:hAnsi="Arial" w:cs="Arial"/>
                <w:b/>
                <w:bCs/>
              </w:rPr>
              <w:t>(50-59)</w:t>
            </w:r>
          </w:p>
        </w:tc>
        <w:tc>
          <w:tcPr>
            <w:tcW w:w="4536" w:type="dxa"/>
          </w:tcPr>
          <w:p w14:paraId="742677A0" w14:textId="77777777" w:rsidR="00790CD3" w:rsidRPr="00B2067C" w:rsidRDefault="00790CD3" w:rsidP="00FD7A28">
            <w:pPr>
              <w:jc w:val="both"/>
              <w:rPr>
                <w:rFonts w:ascii="Arial" w:hAnsi="Arial" w:cs="Arial"/>
                <w:bCs/>
              </w:rPr>
            </w:pPr>
            <w:r w:rsidRPr="00B2067C">
              <w:rPr>
                <w:rFonts w:ascii="Arial" w:hAnsi="Arial" w:cs="Arial"/>
                <w:bCs/>
              </w:rPr>
              <w:t xml:space="preserve">The knowledge base is judged sound and relevant.  The student demonstrates an understanding of </w:t>
            </w:r>
            <w:proofErr w:type="gramStart"/>
            <w:r w:rsidRPr="00B2067C">
              <w:rPr>
                <w:rFonts w:ascii="Arial" w:hAnsi="Arial" w:cs="Arial"/>
                <w:bCs/>
              </w:rPr>
              <w:t>concepts</w:t>
            </w:r>
            <w:proofErr w:type="gramEnd"/>
            <w:r w:rsidRPr="00B2067C">
              <w:rPr>
                <w:rFonts w:ascii="Arial" w:hAnsi="Arial" w:cs="Arial"/>
                <w:bCs/>
              </w:rPr>
              <w:t xml:space="preserve"> but conclusions are </w:t>
            </w:r>
            <w:r w:rsidRPr="00B2067C">
              <w:rPr>
                <w:rFonts w:ascii="Arial" w:hAnsi="Arial" w:cs="Arial"/>
                <w:bCs/>
              </w:rPr>
              <w:lastRenderedPageBreak/>
              <w:t>sometimes reached in the basis of insufficient evidence.  Material is well presented.</w:t>
            </w:r>
          </w:p>
          <w:p w14:paraId="02C82153" w14:textId="77777777" w:rsidR="00790CD3" w:rsidRPr="00B2067C" w:rsidRDefault="00790CD3" w:rsidP="00FD7A28">
            <w:pPr>
              <w:jc w:val="both"/>
              <w:rPr>
                <w:rFonts w:ascii="Arial" w:hAnsi="Arial" w:cs="Arial"/>
                <w:bCs/>
              </w:rPr>
            </w:pPr>
          </w:p>
        </w:tc>
        <w:tc>
          <w:tcPr>
            <w:tcW w:w="4536" w:type="dxa"/>
          </w:tcPr>
          <w:p w14:paraId="52B32BB7" w14:textId="77777777" w:rsidR="00790CD3" w:rsidRPr="00B2067C" w:rsidRDefault="00790CD3" w:rsidP="00FD7A28">
            <w:pPr>
              <w:jc w:val="both"/>
              <w:rPr>
                <w:rFonts w:ascii="Arial" w:hAnsi="Arial" w:cs="Arial"/>
                <w:bCs/>
              </w:rPr>
            </w:pPr>
            <w:r w:rsidRPr="00B2067C">
              <w:rPr>
                <w:rFonts w:ascii="Arial" w:hAnsi="Arial" w:cs="Arial"/>
                <w:bCs/>
              </w:rPr>
              <w:lastRenderedPageBreak/>
              <w:t xml:space="preserve">The </w:t>
            </w:r>
            <w:proofErr w:type="gramStart"/>
            <w:r w:rsidRPr="00B2067C">
              <w:rPr>
                <w:rFonts w:ascii="Arial" w:hAnsi="Arial" w:cs="Arial"/>
                <w:bCs/>
              </w:rPr>
              <w:t>knowledge-base</w:t>
            </w:r>
            <w:proofErr w:type="gramEnd"/>
            <w:r w:rsidRPr="00B2067C">
              <w:rPr>
                <w:rFonts w:ascii="Arial" w:hAnsi="Arial" w:cs="Arial"/>
                <w:bCs/>
              </w:rPr>
              <w:t xml:space="preserve"> is judged sound and relevant.  The student is judged to be developing an ability to analyse concepts and ideas.  Content is usually relevant and well presented, and </w:t>
            </w:r>
            <w:r w:rsidRPr="00B2067C">
              <w:rPr>
                <w:rFonts w:ascii="Arial" w:hAnsi="Arial" w:cs="Arial"/>
                <w:bCs/>
              </w:rPr>
              <w:lastRenderedPageBreak/>
              <w:t xml:space="preserve">generally </w:t>
            </w:r>
            <w:proofErr w:type="spellStart"/>
            <w:r w:rsidRPr="00B2067C">
              <w:rPr>
                <w:rFonts w:ascii="Arial" w:hAnsi="Arial" w:cs="Arial"/>
                <w:bCs/>
              </w:rPr>
              <w:t>well focused</w:t>
            </w:r>
            <w:proofErr w:type="spellEnd"/>
            <w:r w:rsidRPr="00B2067C">
              <w:rPr>
                <w:rFonts w:ascii="Arial" w:hAnsi="Arial" w:cs="Arial"/>
                <w:bCs/>
              </w:rPr>
              <w:t>, but can lack breadth or depth.</w:t>
            </w:r>
          </w:p>
          <w:p w14:paraId="3EA0FF06" w14:textId="77777777" w:rsidR="00790CD3" w:rsidRPr="00B2067C" w:rsidRDefault="00790CD3" w:rsidP="00FD7A28">
            <w:pPr>
              <w:jc w:val="both"/>
              <w:rPr>
                <w:rFonts w:ascii="Arial" w:hAnsi="Arial" w:cs="Arial"/>
                <w:bCs/>
              </w:rPr>
            </w:pPr>
          </w:p>
        </w:tc>
        <w:tc>
          <w:tcPr>
            <w:tcW w:w="4536" w:type="dxa"/>
          </w:tcPr>
          <w:p w14:paraId="4164571B" w14:textId="77777777" w:rsidR="00790CD3" w:rsidRPr="00B2067C" w:rsidRDefault="00790CD3" w:rsidP="00FD7A28">
            <w:pPr>
              <w:jc w:val="both"/>
              <w:rPr>
                <w:rFonts w:ascii="Arial" w:hAnsi="Arial" w:cs="Arial"/>
                <w:bCs/>
              </w:rPr>
            </w:pPr>
            <w:r w:rsidRPr="00B2067C">
              <w:rPr>
                <w:rFonts w:ascii="Arial" w:hAnsi="Arial" w:cs="Arial"/>
                <w:bCs/>
              </w:rPr>
              <w:lastRenderedPageBreak/>
              <w:t xml:space="preserve">The </w:t>
            </w:r>
            <w:proofErr w:type="gramStart"/>
            <w:r w:rsidRPr="00B2067C">
              <w:rPr>
                <w:rFonts w:ascii="Arial" w:hAnsi="Arial" w:cs="Arial"/>
                <w:bCs/>
              </w:rPr>
              <w:t>knowledge-base</w:t>
            </w:r>
            <w:proofErr w:type="gramEnd"/>
            <w:r w:rsidRPr="00B2067C">
              <w:rPr>
                <w:rFonts w:ascii="Arial" w:hAnsi="Arial" w:cs="Arial"/>
                <w:bCs/>
              </w:rPr>
              <w:t xml:space="preserve"> is relevant.  Work reflects a thorough grasp of concepts.  The presentation is good, the material generally </w:t>
            </w:r>
            <w:proofErr w:type="spellStart"/>
            <w:r w:rsidRPr="00B2067C">
              <w:rPr>
                <w:rFonts w:ascii="Arial" w:hAnsi="Arial" w:cs="Arial"/>
                <w:bCs/>
              </w:rPr>
              <w:t>well focused</w:t>
            </w:r>
            <w:proofErr w:type="spellEnd"/>
            <w:r w:rsidRPr="00B2067C">
              <w:rPr>
                <w:rFonts w:ascii="Arial" w:hAnsi="Arial" w:cs="Arial"/>
                <w:bCs/>
              </w:rPr>
              <w:t xml:space="preserve">. Some </w:t>
            </w:r>
            <w:r w:rsidRPr="00B2067C">
              <w:rPr>
                <w:rFonts w:ascii="Arial" w:hAnsi="Arial" w:cs="Arial"/>
                <w:bCs/>
              </w:rPr>
              <w:lastRenderedPageBreak/>
              <w:t>strong argumentation but not consistently maintained.</w:t>
            </w:r>
          </w:p>
          <w:p w14:paraId="416E7D0D" w14:textId="77777777" w:rsidR="00790CD3" w:rsidRPr="00B2067C" w:rsidRDefault="00790CD3" w:rsidP="00FD7A28">
            <w:pPr>
              <w:rPr>
                <w:rFonts w:ascii="Arial" w:hAnsi="Arial" w:cs="Arial"/>
                <w:bCs/>
              </w:rPr>
            </w:pPr>
          </w:p>
        </w:tc>
      </w:tr>
      <w:tr w:rsidR="00790CD3" w:rsidRPr="008C275F" w14:paraId="6DD61E30" w14:textId="77777777" w:rsidTr="00FD7A28">
        <w:trPr>
          <w:trHeight w:val="1683"/>
        </w:trPr>
        <w:tc>
          <w:tcPr>
            <w:tcW w:w="1101" w:type="dxa"/>
          </w:tcPr>
          <w:p w14:paraId="57384275" w14:textId="77777777" w:rsidR="00790CD3" w:rsidRPr="00B2067C" w:rsidRDefault="00790CD3" w:rsidP="00FD7A28">
            <w:pPr>
              <w:rPr>
                <w:rFonts w:ascii="Arial" w:hAnsi="Arial" w:cs="Arial"/>
                <w:b/>
                <w:bCs/>
              </w:rPr>
            </w:pPr>
            <w:r w:rsidRPr="00B2067C">
              <w:rPr>
                <w:rFonts w:ascii="Arial" w:hAnsi="Arial" w:cs="Arial"/>
                <w:b/>
                <w:bCs/>
              </w:rPr>
              <w:lastRenderedPageBreak/>
              <w:t xml:space="preserve">3rd </w:t>
            </w:r>
          </w:p>
          <w:p w14:paraId="245A651D" w14:textId="77777777" w:rsidR="00790CD3" w:rsidRPr="00B2067C" w:rsidRDefault="00790CD3" w:rsidP="00FD7A28">
            <w:pPr>
              <w:rPr>
                <w:rFonts w:ascii="Arial" w:hAnsi="Arial" w:cs="Arial"/>
                <w:b/>
                <w:bCs/>
              </w:rPr>
            </w:pPr>
            <w:r w:rsidRPr="00B2067C">
              <w:rPr>
                <w:rFonts w:ascii="Arial" w:hAnsi="Arial" w:cs="Arial"/>
                <w:b/>
                <w:bCs/>
              </w:rPr>
              <w:t>Class</w:t>
            </w:r>
          </w:p>
          <w:p w14:paraId="3AE5BE83" w14:textId="77777777" w:rsidR="00790CD3" w:rsidRPr="00B2067C" w:rsidRDefault="00790CD3" w:rsidP="00FD7A28">
            <w:pPr>
              <w:rPr>
                <w:rFonts w:ascii="Arial" w:hAnsi="Arial" w:cs="Arial"/>
                <w:b/>
                <w:bCs/>
              </w:rPr>
            </w:pPr>
            <w:r w:rsidRPr="00B2067C">
              <w:rPr>
                <w:rFonts w:ascii="Arial" w:hAnsi="Arial" w:cs="Arial"/>
                <w:b/>
                <w:bCs/>
              </w:rPr>
              <w:t>(40-49)</w:t>
            </w:r>
          </w:p>
          <w:p w14:paraId="1ACA6B2E" w14:textId="77777777" w:rsidR="00790CD3" w:rsidRPr="00B2067C" w:rsidRDefault="00790CD3" w:rsidP="00FD7A28">
            <w:pPr>
              <w:rPr>
                <w:rFonts w:ascii="Arial" w:hAnsi="Arial" w:cs="Arial"/>
                <w:b/>
                <w:bCs/>
              </w:rPr>
            </w:pPr>
          </w:p>
        </w:tc>
        <w:tc>
          <w:tcPr>
            <w:tcW w:w="4536" w:type="dxa"/>
          </w:tcPr>
          <w:p w14:paraId="627E710A" w14:textId="77777777" w:rsidR="00790CD3" w:rsidRPr="00B2067C" w:rsidRDefault="00790CD3" w:rsidP="00FD7A28">
            <w:pPr>
              <w:jc w:val="both"/>
              <w:rPr>
                <w:rFonts w:ascii="Arial" w:hAnsi="Arial" w:cs="Arial"/>
                <w:bCs/>
              </w:rPr>
            </w:pPr>
            <w:r w:rsidRPr="00B2067C">
              <w:rPr>
                <w:rFonts w:ascii="Arial" w:hAnsi="Arial" w:cs="Arial"/>
                <w:bCs/>
              </w:rPr>
              <w:t>Written work is relevant but may reflect some conceptual confusion and a reliance on description as a substitute for analysis.  Syntax and grammar unsound.</w:t>
            </w:r>
          </w:p>
          <w:p w14:paraId="27C388B7" w14:textId="77777777" w:rsidR="00790CD3" w:rsidRPr="00B2067C" w:rsidRDefault="00790CD3" w:rsidP="00FD7A28">
            <w:pPr>
              <w:jc w:val="both"/>
              <w:rPr>
                <w:rFonts w:ascii="Arial" w:hAnsi="Arial" w:cs="Arial"/>
                <w:bCs/>
              </w:rPr>
            </w:pPr>
          </w:p>
        </w:tc>
        <w:tc>
          <w:tcPr>
            <w:tcW w:w="4536" w:type="dxa"/>
          </w:tcPr>
          <w:p w14:paraId="1360A688" w14:textId="77777777" w:rsidR="00790CD3" w:rsidRPr="00B2067C" w:rsidRDefault="00790CD3" w:rsidP="00FD7A28">
            <w:pPr>
              <w:jc w:val="both"/>
              <w:rPr>
                <w:rFonts w:ascii="Arial" w:hAnsi="Arial" w:cs="Arial"/>
                <w:bCs/>
              </w:rPr>
            </w:pPr>
            <w:r w:rsidRPr="00B2067C">
              <w:rPr>
                <w:rFonts w:ascii="Arial" w:hAnsi="Arial" w:cs="Arial"/>
                <w:bCs/>
              </w:rPr>
              <w:t>Knowledge is fair. Some analysis but with a tendency for unsupported assertion.  Alternatively, some analysis but lacks clarity of focus.  Occasional grammatical lapses.</w:t>
            </w:r>
          </w:p>
          <w:p w14:paraId="7DE15EE8" w14:textId="77777777" w:rsidR="00790CD3" w:rsidRPr="00B2067C" w:rsidRDefault="00790CD3" w:rsidP="00FD7A28">
            <w:pPr>
              <w:jc w:val="both"/>
              <w:rPr>
                <w:rFonts w:ascii="Arial" w:hAnsi="Arial" w:cs="Arial"/>
                <w:bCs/>
              </w:rPr>
            </w:pPr>
          </w:p>
        </w:tc>
        <w:tc>
          <w:tcPr>
            <w:tcW w:w="4536" w:type="dxa"/>
          </w:tcPr>
          <w:p w14:paraId="4A02F0A1" w14:textId="77777777" w:rsidR="00790CD3" w:rsidRPr="00B2067C" w:rsidRDefault="00790CD3" w:rsidP="00FD7A28">
            <w:pPr>
              <w:jc w:val="both"/>
              <w:rPr>
                <w:rFonts w:ascii="Arial" w:hAnsi="Arial" w:cs="Arial"/>
                <w:bCs/>
              </w:rPr>
            </w:pPr>
            <w:r w:rsidRPr="00B2067C">
              <w:rPr>
                <w:rFonts w:ascii="Arial" w:hAnsi="Arial" w:cs="Arial"/>
                <w:bCs/>
              </w:rPr>
              <w:t>Some awareness of key concepts but tendency to make assertion rather than develop argument.  Grammar and spelling sound, but perhaps with occasional lapses.</w:t>
            </w:r>
          </w:p>
        </w:tc>
      </w:tr>
      <w:tr w:rsidR="00790CD3" w:rsidRPr="008C275F" w14:paraId="5122A624" w14:textId="77777777" w:rsidTr="00FD7A28">
        <w:trPr>
          <w:trHeight w:val="900"/>
        </w:trPr>
        <w:tc>
          <w:tcPr>
            <w:tcW w:w="1101" w:type="dxa"/>
          </w:tcPr>
          <w:p w14:paraId="4A50FF23" w14:textId="77777777" w:rsidR="00790CD3" w:rsidRPr="00B2067C" w:rsidRDefault="00790CD3" w:rsidP="00FD7A28">
            <w:pPr>
              <w:rPr>
                <w:rFonts w:ascii="Arial" w:hAnsi="Arial" w:cs="Arial"/>
                <w:b/>
                <w:bCs/>
              </w:rPr>
            </w:pPr>
            <w:r w:rsidRPr="00B2067C">
              <w:rPr>
                <w:rFonts w:ascii="Arial" w:hAnsi="Arial" w:cs="Arial"/>
                <w:b/>
                <w:bCs/>
              </w:rPr>
              <w:t>Fail</w:t>
            </w:r>
          </w:p>
          <w:p w14:paraId="2058CA8B" w14:textId="77777777" w:rsidR="00790CD3" w:rsidRPr="00B2067C" w:rsidRDefault="00790CD3" w:rsidP="00FD7A28">
            <w:pPr>
              <w:rPr>
                <w:rFonts w:ascii="Arial" w:hAnsi="Arial" w:cs="Arial"/>
                <w:b/>
                <w:bCs/>
              </w:rPr>
            </w:pPr>
            <w:r w:rsidRPr="00B2067C">
              <w:rPr>
                <w:rFonts w:ascii="Arial" w:hAnsi="Arial" w:cs="Arial"/>
                <w:b/>
                <w:bCs/>
              </w:rPr>
              <w:t>(30-39)</w:t>
            </w:r>
          </w:p>
          <w:p w14:paraId="095EEE65" w14:textId="77777777" w:rsidR="00790CD3" w:rsidRPr="00B2067C" w:rsidRDefault="00790CD3" w:rsidP="00FD7A28">
            <w:pPr>
              <w:rPr>
                <w:rFonts w:ascii="Arial" w:hAnsi="Arial" w:cs="Arial"/>
                <w:b/>
                <w:bCs/>
              </w:rPr>
            </w:pPr>
          </w:p>
          <w:p w14:paraId="19EC5F80" w14:textId="77777777" w:rsidR="00790CD3" w:rsidRPr="00B2067C" w:rsidRDefault="00790CD3" w:rsidP="00FD7A28">
            <w:pPr>
              <w:rPr>
                <w:rFonts w:ascii="Arial" w:hAnsi="Arial" w:cs="Arial"/>
                <w:b/>
                <w:bCs/>
              </w:rPr>
            </w:pPr>
          </w:p>
        </w:tc>
        <w:tc>
          <w:tcPr>
            <w:tcW w:w="4536" w:type="dxa"/>
            <w:shd w:val="clear" w:color="auto" w:fill="auto"/>
          </w:tcPr>
          <w:p w14:paraId="1C187DEE" w14:textId="77777777" w:rsidR="00790CD3" w:rsidRPr="00B2067C" w:rsidRDefault="00790CD3" w:rsidP="00FD7A28">
            <w:pPr>
              <w:jc w:val="both"/>
              <w:rPr>
                <w:rFonts w:ascii="Arial" w:hAnsi="Arial" w:cs="Arial"/>
                <w:bCs/>
              </w:rPr>
            </w:pPr>
            <w:r w:rsidRPr="00B2067C">
              <w:rPr>
                <w:rFonts w:ascii="Arial" w:hAnsi="Arial" w:cs="Arial"/>
                <w:bCs/>
              </w:rPr>
              <w:t xml:space="preserve">Some superficial knowledge of key concepts. Written material lacks </w:t>
            </w:r>
            <w:proofErr w:type="gramStart"/>
            <w:r w:rsidRPr="00B2067C">
              <w:rPr>
                <w:rFonts w:ascii="Arial" w:hAnsi="Arial" w:cs="Arial"/>
                <w:bCs/>
              </w:rPr>
              <w:t>focus, and</w:t>
            </w:r>
            <w:proofErr w:type="gramEnd"/>
            <w:r w:rsidRPr="00B2067C">
              <w:rPr>
                <w:rFonts w:ascii="Arial" w:hAnsi="Arial" w:cs="Arial"/>
                <w:bCs/>
              </w:rPr>
              <w:t xml:space="preserve"> is prone to sweeping unsubstantiated assertion. Little evidence of reading, and the material is primarily descriptive.</w:t>
            </w:r>
          </w:p>
          <w:p w14:paraId="72A3D16D" w14:textId="77777777" w:rsidR="00790CD3" w:rsidRPr="00B2067C" w:rsidRDefault="00790CD3" w:rsidP="00FD7A28">
            <w:pPr>
              <w:jc w:val="both"/>
              <w:rPr>
                <w:rFonts w:ascii="Arial" w:hAnsi="Arial" w:cs="Arial"/>
                <w:bCs/>
              </w:rPr>
            </w:pPr>
          </w:p>
        </w:tc>
        <w:tc>
          <w:tcPr>
            <w:tcW w:w="4536" w:type="dxa"/>
            <w:shd w:val="clear" w:color="auto" w:fill="auto"/>
          </w:tcPr>
          <w:p w14:paraId="11A624C2" w14:textId="77777777" w:rsidR="00790CD3" w:rsidRPr="00B2067C" w:rsidRDefault="00790CD3" w:rsidP="00FD7A28">
            <w:pPr>
              <w:jc w:val="both"/>
              <w:rPr>
                <w:rFonts w:ascii="Arial" w:hAnsi="Arial" w:cs="Arial"/>
                <w:bCs/>
              </w:rPr>
            </w:pPr>
            <w:r w:rsidRPr="00B2067C">
              <w:rPr>
                <w:rFonts w:ascii="Arial" w:hAnsi="Arial" w:cs="Arial"/>
                <w:bCs/>
              </w:rPr>
              <w:t xml:space="preserve">Written work may be well </w:t>
            </w:r>
            <w:proofErr w:type="gramStart"/>
            <w:r w:rsidRPr="00B2067C">
              <w:rPr>
                <w:rFonts w:ascii="Arial" w:hAnsi="Arial" w:cs="Arial"/>
                <w:bCs/>
              </w:rPr>
              <w:t>presented, but</w:t>
            </w:r>
            <w:proofErr w:type="gramEnd"/>
            <w:r w:rsidRPr="00B2067C">
              <w:rPr>
                <w:rFonts w:ascii="Arial" w:hAnsi="Arial" w:cs="Arial"/>
                <w:bCs/>
              </w:rPr>
              <w:t xml:space="preserve"> is always heavily descriptive.  Assertion is offered in place of analysis and the ideas are poorly expressed.</w:t>
            </w:r>
          </w:p>
          <w:p w14:paraId="2DDCD828" w14:textId="77777777" w:rsidR="00790CD3" w:rsidRPr="00B2067C" w:rsidRDefault="00790CD3" w:rsidP="00FD7A28">
            <w:pPr>
              <w:jc w:val="both"/>
              <w:rPr>
                <w:rFonts w:ascii="Arial" w:hAnsi="Arial" w:cs="Arial"/>
                <w:bCs/>
              </w:rPr>
            </w:pPr>
          </w:p>
          <w:p w14:paraId="0C5D3A6B" w14:textId="77777777" w:rsidR="00790CD3" w:rsidRPr="00B2067C" w:rsidRDefault="00790CD3" w:rsidP="00FD7A28">
            <w:pPr>
              <w:jc w:val="both"/>
              <w:rPr>
                <w:rFonts w:ascii="Arial" w:hAnsi="Arial" w:cs="Arial"/>
                <w:bCs/>
              </w:rPr>
            </w:pPr>
          </w:p>
          <w:p w14:paraId="6F96E413" w14:textId="77777777" w:rsidR="00790CD3" w:rsidRPr="00B2067C" w:rsidRDefault="00790CD3" w:rsidP="00FD7A28">
            <w:pPr>
              <w:jc w:val="both"/>
              <w:rPr>
                <w:rFonts w:ascii="Arial" w:hAnsi="Arial" w:cs="Arial"/>
                <w:bCs/>
              </w:rPr>
            </w:pPr>
          </w:p>
        </w:tc>
        <w:tc>
          <w:tcPr>
            <w:tcW w:w="4536" w:type="dxa"/>
            <w:shd w:val="clear" w:color="auto" w:fill="auto"/>
          </w:tcPr>
          <w:p w14:paraId="0AB89881" w14:textId="77777777" w:rsidR="00790CD3" w:rsidRPr="00B2067C" w:rsidRDefault="00790CD3" w:rsidP="00FD7A28">
            <w:pPr>
              <w:jc w:val="both"/>
              <w:rPr>
                <w:rFonts w:ascii="Arial" w:hAnsi="Arial" w:cs="Arial"/>
                <w:bCs/>
              </w:rPr>
            </w:pPr>
            <w:r w:rsidRPr="00B2067C">
              <w:rPr>
                <w:rFonts w:ascii="Arial" w:hAnsi="Arial" w:cs="Arial"/>
                <w:bCs/>
              </w:rPr>
              <w:t>Knowledge is superficial and may be inaccurate.  Limited awareness of concepts.  Limited ability to contextualise. Almost always description/assertion rather than argument.  Grammar may be poor, or the linkage between paragraphs may be weak.</w:t>
            </w:r>
          </w:p>
          <w:p w14:paraId="66BF3A0B" w14:textId="77777777" w:rsidR="00790CD3" w:rsidRPr="00B2067C" w:rsidRDefault="00790CD3" w:rsidP="00FD7A28">
            <w:pPr>
              <w:jc w:val="both"/>
              <w:rPr>
                <w:rFonts w:ascii="Arial" w:hAnsi="Arial" w:cs="Arial"/>
                <w:bCs/>
              </w:rPr>
            </w:pPr>
          </w:p>
        </w:tc>
      </w:tr>
      <w:tr w:rsidR="00790CD3" w:rsidRPr="008C275F" w14:paraId="7DE69D34" w14:textId="77777777" w:rsidTr="00FD7A28">
        <w:trPr>
          <w:trHeight w:val="900"/>
        </w:trPr>
        <w:tc>
          <w:tcPr>
            <w:tcW w:w="1101" w:type="dxa"/>
          </w:tcPr>
          <w:p w14:paraId="394C8D5E" w14:textId="77777777" w:rsidR="00790CD3" w:rsidRPr="00B2067C" w:rsidRDefault="00790CD3" w:rsidP="00FD7A28">
            <w:pPr>
              <w:rPr>
                <w:rFonts w:ascii="Arial" w:hAnsi="Arial" w:cs="Arial"/>
                <w:b/>
                <w:bCs/>
              </w:rPr>
            </w:pPr>
            <w:r w:rsidRPr="00B2067C">
              <w:rPr>
                <w:rFonts w:ascii="Arial" w:hAnsi="Arial" w:cs="Arial"/>
                <w:b/>
                <w:bCs/>
              </w:rPr>
              <w:t>(20-29)</w:t>
            </w:r>
          </w:p>
          <w:p w14:paraId="48D82444" w14:textId="77777777" w:rsidR="00790CD3" w:rsidRPr="00B2067C" w:rsidRDefault="00790CD3" w:rsidP="00FD7A28">
            <w:pPr>
              <w:rPr>
                <w:rFonts w:ascii="Arial" w:hAnsi="Arial" w:cs="Arial"/>
                <w:b/>
                <w:bCs/>
              </w:rPr>
            </w:pPr>
          </w:p>
        </w:tc>
        <w:tc>
          <w:tcPr>
            <w:tcW w:w="4536" w:type="dxa"/>
            <w:shd w:val="clear" w:color="auto" w:fill="auto"/>
          </w:tcPr>
          <w:p w14:paraId="26F42BBB" w14:textId="77777777" w:rsidR="00790CD3" w:rsidRPr="00B2067C" w:rsidRDefault="00790CD3" w:rsidP="00FD7A28">
            <w:pPr>
              <w:jc w:val="both"/>
              <w:rPr>
                <w:rFonts w:ascii="Arial" w:hAnsi="Arial" w:cs="Arial"/>
                <w:bCs/>
              </w:rPr>
            </w:pPr>
            <w:r w:rsidRPr="00B2067C">
              <w:rPr>
                <w:rFonts w:ascii="Arial" w:hAnsi="Arial" w:cs="Arial"/>
                <w:bCs/>
              </w:rPr>
              <w:t>Misunderstanding of key concepts.  Presentation is often inarticulate, and not infrequently incomprehensible.</w:t>
            </w:r>
          </w:p>
          <w:p w14:paraId="003E7569" w14:textId="77777777" w:rsidR="00790CD3" w:rsidRPr="00B2067C" w:rsidRDefault="00790CD3" w:rsidP="00FD7A28">
            <w:pPr>
              <w:jc w:val="both"/>
              <w:rPr>
                <w:rFonts w:ascii="Arial" w:hAnsi="Arial" w:cs="Arial"/>
                <w:bCs/>
              </w:rPr>
            </w:pPr>
          </w:p>
          <w:p w14:paraId="772AF3C4" w14:textId="77777777" w:rsidR="00790CD3" w:rsidRPr="00B2067C" w:rsidRDefault="00790CD3" w:rsidP="00FD7A28">
            <w:pPr>
              <w:jc w:val="both"/>
              <w:rPr>
                <w:rFonts w:ascii="Arial" w:hAnsi="Arial" w:cs="Arial"/>
                <w:bCs/>
              </w:rPr>
            </w:pPr>
          </w:p>
        </w:tc>
        <w:tc>
          <w:tcPr>
            <w:tcW w:w="4536" w:type="dxa"/>
            <w:shd w:val="clear" w:color="auto" w:fill="auto"/>
          </w:tcPr>
          <w:p w14:paraId="45D69001" w14:textId="77777777" w:rsidR="00790CD3" w:rsidRPr="00B2067C" w:rsidRDefault="00790CD3" w:rsidP="00FD7A28">
            <w:pPr>
              <w:jc w:val="both"/>
              <w:rPr>
                <w:rFonts w:ascii="Arial" w:hAnsi="Arial" w:cs="Arial"/>
                <w:bCs/>
              </w:rPr>
            </w:pPr>
            <w:r w:rsidRPr="00B2067C">
              <w:rPr>
                <w:rFonts w:ascii="Arial" w:hAnsi="Arial" w:cs="Arial"/>
                <w:bCs/>
              </w:rPr>
              <w:t xml:space="preserve">Work lacks relevance and accuracy. Some attempt to develop ideas but insufficiently articulated. </w:t>
            </w:r>
          </w:p>
          <w:p w14:paraId="535F4A82" w14:textId="77777777" w:rsidR="00790CD3" w:rsidRPr="00B2067C" w:rsidRDefault="00790CD3" w:rsidP="00FD7A28">
            <w:pPr>
              <w:jc w:val="both"/>
              <w:rPr>
                <w:rFonts w:ascii="Arial" w:hAnsi="Arial" w:cs="Arial"/>
                <w:bCs/>
              </w:rPr>
            </w:pPr>
          </w:p>
        </w:tc>
        <w:tc>
          <w:tcPr>
            <w:tcW w:w="4536" w:type="dxa"/>
            <w:shd w:val="clear" w:color="auto" w:fill="auto"/>
          </w:tcPr>
          <w:p w14:paraId="09BA3665" w14:textId="77777777" w:rsidR="00790CD3" w:rsidRPr="00B2067C" w:rsidRDefault="00790CD3" w:rsidP="00FD7A28">
            <w:pPr>
              <w:jc w:val="both"/>
              <w:rPr>
                <w:rFonts w:ascii="Arial" w:hAnsi="Arial" w:cs="Arial"/>
                <w:bCs/>
              </w:rPr>
            </w:pPr>
            <w:r w:rsidRPr="00B2067C">
              <w:rPr>
                <w:rFonts w:ascii="Arial" w:hAnsi="Arial" w:cs="Arial"/>
                <w:bCs/>
              </w:rPr>
              <w:t xml:space="preserve">Work is lacking relevance and accuracy. Misunderstanding of key concepts. Work is inarticulate and/or incomprehensible. </w:t>
            </w:r>
          </w:p>
          <w:p w14:paraId="47C57A03" w14:textId="77777777" w:rsidR="00790CD3" w:rsidRPr="00B2067C" w:rsidRDefault="00790CD3" w:rsidP="00FD7A28">
            <w:pPr>
              <w:jc w:val="both"/>
              <w:rPr>
                <w:rFonts w:ascii="Arial" w:hAnsi="Arial" w:cs="Arial"/>
                <w:bCs/>
              </w:rPr>
            </w:pPr>
          </w:p>
        </w:tc>
      </w:tr>
      <w:tr w:rsidR="00790CD3" w:rsidRPr="008C275F" w14:paraId="2D218CF4" w14:textId="77777777" w:rsidTr="00FD7A28">
        <w:trPr>
          <w:trHeight w:val="900"/>
        </w:trPr>
        <w:tc>
          <w:tcPr>
            <w:tcW w:w="1101" w:type="dxa"/>
          </w:tcPr>
          <w:p w14:paraId="1329C51C" w14:textId="77777777" w:rsidR="00790CD3" w:rsidRPr="00B2067C" w:rsidRDefault="00790CD3" w:rsidP="00FD7A28">
            <w:pPr>
              <w:rPr>
                <w:rFonts w:ascii="Arial" w:hAnsi="Arial" w:cs="Arial"/>
                <w:b/>
                <w:bCs/>
              </w:rPr>
            </w:pPr>
            <w:r w:rsidRPr="00B2067C">
              <w:rPr>
                <w:rFonts w:ascii="Arial" w:hAnsi="Arial" w:cs="Arial"/>
                <w:b/>
                <w:bCs/>
              </w:rPr>
              <w:t>[10-19]</w:t>
            </w:r>
          </w:p>
          <w:p w14:paraId="447B8855" w14:textId="77777777" w:rsidR="00790CD3" w:rsidRPr="00B2067C" w:rsidRDefault="00790CD3" w:rsidP="00FD7A28">
            <w:pPr>
              <w:rPr>
                <w:rFonts w:ascii="Arial" w:hAnsi="Arial" w:cs="Arial"/>
                <w:b/>
                <w:bCs/>
              </w:rPr>
            </w:pPr>
          </w:p>
        </w:tc>
        <w:tc>
          <w:tcPr>
            <w:tcW w:w="4536" w:type="dxa"/>
            <w:shd w:val="clear" w:color="auto" w:fill="auto"/>
          </w:tcPr>
          <w:p w14:paraId="5229F174" w14:textId="77777777" w:rsidR="00790CD3" w:rsidRPr="00B2067C" w:rsidRDefault="00790CD3" w:rsidP="00FD7A28">
            <w:pPr>
              <w:jc w:val="both"/>
              <w:rPr>
                <w:rFonts w:ascii="Arial" w:hAnsi="Arial" w:cs="Arial"/>
                <w:bCs/>
              </w:rPr>
            </w:pPr>
            <w:r w:rsidRPr="00B2067C">
              <w:rPr>
                <w:rFonts w:ascii="Arial" w:hAnsi="Arial" w:cs="Arial"/>
                <w:bCs/>
              </w:rPr>
              <w:t>A short irrelevant paragraph or just a very weak essay plan in note form</w:t>
            </w:r>
          </w:p>
          <w:p w14:paraId="2E20E168" w14:textId="77777777" w:rsidR="00790CD3" w:rsidRPr="00B2067C" w:rsidRDefault="00790CD3" w:rsidP="00FD7A28">
            <w:pPr>
              <w:jc w:val="both"/>
              <w:rPr>
                <w:rFonts w:ascii="Arial" w:hAnsi="Arial" w:cs="Arial"/>
                <w:bCs/>
              </w:rPr>
            </w:pPr>
          </w:p>
        </w:tc>
        <w:tc>
          <w:tcPr>
            <w:tcW w:w="4536" w:type="dxa"/>
            <w:shd w:val="clear" w:color="auto" w:fill="auto"/>
          </w:tcPr>
          <w:p w14:paraId="3E742CB2" w14:textId="77777777" w:rsidR="00790CD3" w:rsidRPr="00B2067C" w:rsidRDefault="00790CD3" w:rsidP="00FD7A28">
            <w:pPr>
              <w:jc w:val="both"/>
              <w:rPr>
                <w:rFonts w:ascii="Arial" w:hAnsi="Arial" w:cs="Arial"/>
                <w:bCs/>
              </w:rPr>
            </w:pPr>
            <w:r w:rsidRPr="00B2067C">
              <w:rPr>
                <w:rFonts w:ascii="Arial" w:hAnsi="Arial" w:cs="Arial"/>
                <w:bCs/>
              </w:rPr>
              <w:t>A short irrelevant paragraph or just a very weak essay plan in note form</w:t>
            </w:r>
          </w:p>
          <w:p w14:paraId="09E3814F" w14:textId="77777777" w:rsidR="00790CD3" w:rsidRPr="00B2067C" w:rsidRDefault="00790CD3" w:rsidP="00FD7A28">
            <w:pPr>
              <w:jc w:val="both"/>
              <w:rPr>
                <w:rFonts w:ascii="Arial" w:hAnsi="Arial" w:cs="Arial"/>
                <w:bCs/>
              </w:rPr>
            </w:pPr>
          </w:p>
        </w:tc>
        <w:tc>
          <w:tcPr>
            <w:tcW w:w="4536" w:type="dxa"/>
            <w:shd w:val="clear" w:color="auto" w:fill="auto"/>
          </w:tcPr>
          <w:p w14:paraId="77E4629A" w14:textId="77777777" w:rsidR="00790CD3" w:rsidRPr="00B2067C" w:rsidRDefault="00790CD3" w:rsidP="00FD7A28">
            <w:pPr>
              <w:jc w:val="both"/>
              <w:rPr>
                <w:rFonts w:ascii="Arial" w:hAnsi="Arial" w:cs="Arial"/>
                <w:bCs/>
              </w:rPr>
            </w:pPr>
            <w:r w:rsidRPr="00B2067C">
              <w:rPr>
                <w:rFonts w:ascii="Arial" w:hAnsi="Arial" w:cs="Arial"/>
                <w:bCs/>
              </w:rPr>
              <w:t>A short irrelevant paragraph or just a very weak essay plan in note form</w:t>
            </w:r>
          </w:p>
          <w:p w14:paraId="0FA7A2E9" w14:textId="77777777" w:rsidR="00790CD3" w:rsidRPr="00B2067C" w:rsidRDefault="00790CD3" w:rsidP="00FD7A28">
            <w:pPr>
              <w:jc w:val="both"/>
              <w:rPr>
                <w:rFonts w:ascii="Arial" w:hAnsi="Arial" w:cs="Arial"/>
                <w:bCs/>
              </w:rPr>
            </w:pPr>
          </w:p>
        </w:tc>
      </w:tr>
      <w:tr w:rsidR="00790CD3" w:rsidRPr="008C275F" w14:paraId="4AF6DF75" w14:textId="77777777" w:rsidTr="00FD7A28">
        <w:trPr>
          <w:trHeight w:val="900"/>
        </w:trPr>
        <w:tc>
          <w:tcPr>
            <w:tcW w:w="1101" w:type="dxa"/>
          </w:tcPr>
          <w:p w14:paraId="7B292AFA" w14:textId="77777777" w:rsidR="00790CD3" w:rsidRPr="00B2067C" w:rsidRDefault="00790CD3" w:rsidP="00FD7A28">
            <w:pPr>
              <w:rPr>
                <w:rFonts w:ascii="Arial" w:hAnsi="Arial" w:cs="Arial"/>
                <w:b/>
                <w:bCs/>
              </w:rPr>
            </w:pPr>
            <w:r w:rsidRPr="00B2067C">
              <w:rPr>
                <w:rFonts w:ascii="Arial" w:hAnsi="Arial" w:cs="Arial"/>
                <w:b/>
                <w:bCs/>
              </w:rPr>
              <w:t>[0-10]</w:t>
            </w:r>
          </w:p>
        </w:tc>
        <w:tc>
          <w:tcPr>
            <w:tcW w:w="4536" w:type="dxa"/>
            <w:shd w:val="clear" w:color="auto" w:fill="auto"/>
          </w:tcPr>
          <w:p w14:paraId="7562BDD1" w14:textId="77777777" w:rsidR="00790CD3" w:rsidRPr="00B2067C" w:rsidRDefault="00790CD3" w:rsidP="00FD7A28">
            <w:pPr>
              <w:jc w:val="both"/>
              <w:rPr>
                <w:rFonts w:ascii="Arial" w:hAnsi="Arial" w:cs="Arial"/>
                <w:bCs/>
              </w:rPr>
            </w:pPr>
            <w:r w:rsidRPr="00B2067C">
              <w:rPr>
                <w:rFonts w:ascii="Arial" w:hAnsi="Arial" w:cs="Arial"/>
                <w:bCs/>
              </w:rPr>
              <w:t>Answer not attempted. beyond a few irrelevant sentences</w:t>
            </w:r>
          </w:p>
        </w:tc>
        <w:tc>
          <w:tcPr>
            <w:tcW w:w="4536" w:type="dxa"/>
            <w:shd w:val="clear" w:color="auto" w:fill="auto"/>
          </w:tcPr>
          <w:p w14:paraId="6818E4A6" w14:textId="77777777" w:rsidR="00790CD3" w:rsidRPr="00B2067C" w:rsidRDefault="00790CD3" w:rsidP="00FD7A28">
            <w:pPr>
              <w:jc w:val="both"/>
              <w:rPr>
                <w:rFonts w:ascii="Arial" w:hAnsi="Arial" w:cs="Arial"/>
                <w:bCs/>
              </w:rPr>
            </w:pPr>
            <w:r w:rsidRPr="00B2067C">
              <w:rPr>
                <w:rFonts w:ascii="Arial" w:hAnsi="Arial" w:cs="Arial"/>
                <w:bCs/>
              </w:rPr>
              <w:t xml:space="preserve">Answer not attempted. beyond a few irrelevant sentences </w:t>
            </w:r>
          </w:p>
        </w:tc>
        <w:tc>
          <w:tcPr>
            <w:tcW w:w="4536" w:type="dxa"/>
            <w:shd w:val="clear" w:color="auto" w:fill="auto"/>
          </w:tcPr>
          <w:p w14:paraId="1E089989" w14:textId="77777777" w:rsidR="00790CD3" w:rsidRPr="00B2067C" w:rsidRDefault="00790CD3" w:rsidP="00FD7A28">
            <w:pPr>
              <w:jc w:val="both"/>
              <w:rPr>
                <w:rFonts w:ascii="Arial" w:hAnsi="Arial" w:cs="Arial"/>
                <w:bCs/>
              </w:rPr>
            </w:pPr>
            <w:r w:rsidRPr="00B2067C">
              <w:rPr>
                <w:rFonts w:ascii="Arial" w:hAnsi="Arial" w:cs="Arial"/>
                <w:bCs/>
              </w:rPr>
              <w:t xml:space="preserve">Answer not attempted. beyond a few irrelevant sentences </w:t>
            </w:r>
          </w:p>
        </w:tc>
      </w:tr>
    </w:tbl>
    <w:p w14:paraId="7BE7584D" w14:textId="77777777" w:rsidR="00790CD3" w:rsidRPr="008C275F" w:rsidRDefault="00790CD3" w:rsidP="00790CD3">
      <w:pPr>
        <w:jc w:val="center"/>
        <w:rPr>
          <w:rFonts w:ascii="Arial" w:hAnsi="Arial" w:cs="Arial"/>
        </w:rPr>
      </w:pPr>
    </w:p>
    <w:p w14:paraId="75338924" w14:textId="77777777" w:rsidR="00790CD3" w:rsidRDefault="00790CD3" w:rsidP="00790CD3"/>
    <w:p w14:paraId="55211DFE" w14:textId="77777777" w:rsidR="00790CD3" w:rsidRDefault="00790CD3" w:rsidP="00790CD3"/>
    <w:p w14:paraId="7288731C" w14:textId="77777777" w:rsidR="00790CD3" w:rsidRDefault="00790CD3" w:rsidP="00790CD3"/>
    <w:p w14:paraId="77B4F134" w14:textId="77777777" w:rsidR="00790CD3" w:rsidRDefault="00790CD3" w:rsidP="00790CD3"/>
    <w:p w14:paraId="739657CA" w14:textId="77777777" w:rsidR="00790CD3" w:rsidRDefault="00790CD3" w:rsidP="00790CD3"/>
    <w:p w14:paraId="69B2E2FB" w14:textId="77777777" w:rsidR="00790CD3" w:rsidRDefault="00790CD3" w:rsidP="00790CD3"/>
    <w:p w14:paraId="0EBAA81B" w14:textId="77777777" w:rsidR="00790CD3" w:rsidRDefault="00790CD3" w:rsidP="00790CD3"/>
    <w:p w14:paraId="29CFBD05" w14:textId="77777777" w:rsidR="00790CD3" w:rsidRPr="00B2067C" w:rsidRDefault="00790CD3" w:rsidP="00790CD3">
      <w:pPr>
        <w:tabs>
          <w:tab w:val="left" w:pos="540"/>
          <w:tab w:val="left" w:pos="2880"/>
          <w:tab w:val="left" w:pos="5760"/>
        </w:tabs>
        <w:jc w:val="center"/>
        <w:rPr>
          <w:rFonts w:ascii="Arial" w:hAnsi="Arial" w:cs="Arial"/>
          <w:b/>
          <w:u w:val="single"/>
        </w:rPr>
      </w:pPr>
      <w:r w:rsidRPr="00B2067C">
        <w:rPr>
          <w:rFonts w:ascii="Arial" w:hAnsi="Arial" w:cs="Arial"/>
          <w:b/>
          <w:u w:val="single"/>
        </w:rPr>
        <w:lastRenderedPageBreak/>
        <w:t>Department of Arts Assessment Criteria – Workshop Practice and Devising</w:t>
      </w:r>
    </w:p>
    <w:p w14:paraId="21933EE9" w14:textId="77777777" w:rsidR="00790CD3" w:rsidRPr="00B2067C" w:rsidRDefault="00790CD3" w:rsidP="00790CD3">
      <w:pPr>
        <w:tabs>
          <w:tab w:val="left" w:pos="540"/>
          <w:tab w:val="left" w:pos="2880"/>
          <w:tab w:val="left" w:pos="5760"/>
        </w:tabs>
        <w:jc w:val="center"/>
        <w:rPr>
          <w:rFonts w:ascii="Arial" w:hAnsi="Arial" w:cs="Arial"/>
          <w:b/>
          <w:u w:val="single"/>
        </w:rPr>
      </w:pPr>
    </w:p>
    <w:p w14:paraId="28E13F2C" w14:textId="77777777" w:rsidR="00790CD3" w:rsidRPr="00B2067C" w:rsidRDefault="00790CD3" w:rsidP="00790CD3">
      <w:pPr>
        <w:tabs>
          <w:tab w:val="left" w:pos="540"/>
          <w:tab w:val="left" w:pos="2880"/>
          <w:tab w:val="left" w:pos="5760"/>
        </w:tabs>
        <w:jc w:val="center"/>
        <w:rPr>
          <w:rFonts w:ascii="Arial" w:hAnsi="Arial" w:cs="Arial"/>
          <w:b/>
          <w:u w:val="single"/>
        </w:rPr>
      </w:pPr>
    </w:p>
    <w:p w14:paraId="64413C3F" w14:textId="77777777" w:rsidR="00790CD3" w:rsidRPr="00B2067C" w:rsidRDefault="00790CD3" w:rsidP="00790CD3">
      <w:pPr>
        <w:tabs>
          <w:tab w:val="left" w:pos="540"/>
          <w:tab w:val="left" w:pos="2880"/>
          <w:tab w:val="left" w:pos="5760"/>
        </w:tabs>
        <w:jc w:val="both"/>
        <w:rPr>
          <w:rFonts w:ascii="Arial" w:hAnsi="Arial" w:cs="Arial"/>
        </w:rPr>
      </w:pPr>
      <w:r w:rsidRPr="00B2067C">
        <w:rPr>
          <w:rFonts w:ascii="Arial" w:hAnsi="Arial" w:cs="Arial"/>
        </w:rPr>
        <w:t>This category of assessment covers a wide range of practical work, from continuously assessed workshop modules, to devising and work placement modules.</w:t>
      </w:r>
    </w:p>
    <w:p w14:paraId="35B11EBE" w14:textId="77777777" w:rsidR="00790CD3" w:rsidRPr="00B2067C" w:rsidRDefault="00790CD3" w:rsidP="00790CD3">
      <w:pPr>
        <w:tabs>
          <w:tab w:val="left" w:pos="540"/>
          <w:tab w:val="left" w:pos="2880"/>
          <w:tab w:val="left" w:pos="5760"/>
        </w:tabs>
        <w:rPr>
          <w:rFonts w:ascii="Arial" w:hAnsi="Arial" w:cs="Aria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536"/>
        <w:gridCol w:w="4536"/>
        <w:gridCol w:w="4536"/>
      </w:tblGrid>
      <w:tr w:rsidR="00790CD3" w:rsidRPr="00B2067C" w14:paraId="0E288E31" w14:textId="77777777" w:rsidTr="00FD7A28">
        <w:tc>
          <w:tcPr>
            <w:tcW w:w="1101" w:type="dxa"/>
          </w:tcPr>
          <w:p w14:paraId="66F54167" w14:textId="77777777" w:rsidR="00790CD3" w:rsidRPr="00B2067C" w:rsidRDefault="00790CD3" w:rsidP="00FD7A28">
            <w:pPr>
              <w:tabs>
                <w:tab w:val="left" w:pos="540"/>
                <w:tab w:val="left" w:pos="2880"/>
                <w:tab w:val="left" w:pos="5760"/>
              </w:tabs>
              <w:rPr>
                <w:rFonts w:ascii="Arial" w:hAnsi="Arial" w:cs="Arial"/>
                <w:b/>
              </w:rPr>
            </w:pPr>
            <w:r w:rsidRPr="00B2067C">
              <w:rPr>
                <w:rFonts w:ascii="Arial" w:hAnsi="Arial" w:cs="Arial"/>
                <w:b/>
              </w:rPr>
              <w:t>Class mark</w:t>
            </w:r>
          </w:p>
        </w:tc>
        <w:tc>
          <w:tcPr>
            <w:tcW w:w="4536" w:type="dxa"/>
          </w:tcPr>
          <w:p w14:paraId="69DAF936" w14:textId="77777777" w:rsidR="00790CD3" w:rsidRPr="00B2067C" w:rsidRDefault="00790CD3" w:rsidP="00FD7A28">
            <w:pPr>
              <w:tabs>
                <w:tab w:val="left" w:pos="540"/>
                <w:tab w:val="left" w:pos="2880"/>
                <w:tab w:val="left" w:pos="5760"/>
              </w:tabs>
              <w:rPr>
                <w:rFonts w:ascii="Arial" w:hAnsi="Arial" w:cs="Arial"/>
                <w:b/>
              </w:rPr>
            </w:pPr>
            <w:r w:rsidRPr="00B2067C">
              <w:rPr>
                <w:rFonts w:ascii="Arial" w:hAnsi="Arial" w:cs="Arial"/>
                <w:b/>
              </w:rPr>
              <w:t>Level four (year 1)</w:t>
            </w:r>
          </w:p>
        </w:tc>
        <w:tc>
          <w:tcPr>
            <w:tcW w:w="4536" w:type="dxa"/>
          </w:tcPr>
          <w:p w14:paraId="109782EF" w14:textId="77777777" w:rsidR="00790CD3" w:rsidRPr="00B2067C" w:rsidRDefault="00790CD3" w:rsidP="00FD7A28">
            <w:pPr>
              <w:tabs>
                <w:tab w:val="left" w:pos="540"/>
                <w:tab w:val="left" w:pos="2880"/>
                <w:tab w:val="left" w:pos="5760"/>
              </w:tabs>
              <w:rPr>
                <w:rFonts w:ascii="Arial" w:hAnsi="Arial" w:cs="Arial"/>
                <w:b/>
              </w:rPr>
            </w:pPr>
            <w:r w:rsidRPr="00B2067C">
              <w:rPr>
                <w:rFonts w:ascii="Arial" w:hAnsi="Arial" w:cs="Arial"/>
                <w:b/>
              </w:rPr>
              <w:t>Level five (year 2)</w:t>
            </w:r>
          </w:p>
        </w:tc>
        <w:tc>
          <w:tcPr>
            <w:tcW w:w="4536" w:type="dxa"/>
          </w:tcPr>
          <w:p w14:paraId="1F86B709" w14:textId="77777777" w:rsidR="00790CD3" w:rsidRPr="00B2067C" w:rsidRDefault="00790CD3" w:rsidP="00FD7A28">
            <w:pPr>
              <w:tabs>
                <w:tab w:val="left" w:pos="540"/>
                <w:tab w:val="left" w:pos="2880"/>
                <w:tab w:val="left" w:pos="5760"/>
              </w:tabs>
              <w:rPr>
                <w:rFonts w:ascii="Arial" w:hAnsi="Arial" w:cs="Arial"/>
                <w:b/>
              </w:rPr>
            </w:pPr>
            <w:r w:rsidRPr="00B2067C">
              <w:rPr>
                <w:rFonts w:ascii="Arial" w:hAnsi="Arial" w:cs="Arial"/>
                <w:b/>
              </w:rPr>
              <w:t>Level six (year 3)</w:t>
            </w:r>
          </w:p>
        </w:tc>
      </w:tr>
      <w:tr w:rsidR="00790CD3" w:rsidRPr="00B2067C" w14:paraId="737C00D3" w14:textId="77777777" w:rsidTr="00FD7A28">
        <w:trPr>
          <w:trHeight w:val="876"/>
        </w:trPr>
        <w:tc>
          <w:tcPr>
            <w:tcW w:w="1101" w:type="dxa"/>
          </w:tcPr>
          <w:p w14:paraId="44E3B0F0" w14:textId="77777777" w:rsidR="00790CD3" w:rsidRPr="00B2067C" w:rsidRDefault="00790CD3" w:rsidP="00FD7A28">
            <w:pPr>
              <w:rPr>
                <w:rFonts w:ascii="Arial" w:hAnsi="Arial" w:cs="Arial"/>
                <w:b/>
                <w:bCs/>
              </w:rPr>
            </w:pPr>
            <w:r w:rsidRPr="00B2067C">
              <w:rPr>
                <w:rFonts w:ascii="Arial" w:hAnsi="Arial" w:cs="Arial"/>
                <w:b/>
                <w:bCs/>
              </w:rPr>
              <w:t>1</w:t>
            </w:r>
            <w:r w:rsidRPr="00B2067C">
              <w:rPr>
                <w:rFonts w:ascii="Arial" w:hAnsi="Arial" w:cs="Arial"/>
                <w:b/>
                <w:bCs/>
                <w:vertAlign w:val="superscript"/>
              </w:rPr>
              <w:t>st</w:t>
            </w:r>
          </w:p>
          <w:p w14:paraId="6E07B76F" w14:textId="77777777" w:rsidR="00790CD3" w:rsidRPr="00B2067C" w:rsidRDefault="00790CD3" w:rsidP="00FD7A28">
            <w:pPr>
              <w:rPr>
                <w:rFonts w:ascii="Arial" w:hAnsi="Arial" w:cs="Arial"/>
                <w:b/>
                <w:bCs/>
              </w:rPr>
            </w:pPr>
            <w:r w:rsidRPr="00B2067C">
              <w:rPr>
                <w:rFonts w:ascii="Arial" w:hAnsi="Arial" w:cs="Arial"/>
                <w:b/>
                <w:bCs/>
              </w:rPr>
              <w:t>Class</w:t>
            </w:r>
          </w:p>
          <w:p w14:paraId="39150BC5" w14:textId="77777777" w:rsidR="00790CD3" w:rsidRPr="00B2067C" w:rsidRDefault="00790CD3" w:rsidP="00FD7A28">
            <w:pPr>
              <w:rPr>
                <w:rFonts w:ascii="Arial" w:hAnsi="Arial" w:cs="Arial"/>
                <w:b/>
                <w:bCs/>
              </w:rPr>
            </w:pPr>
            <w:r w:rsidRPr="00B2067C">
              <w:rPr>
                <w:rFonts w:ascii="Arial" w:hAnsi="Arial" w:cs="Arial"/>
                <w:b/>
                <w:bCs/>
              </w:rPr>
              <w:t>(90-100)</w:t>
            </w:r>
          </w:p>
          <w:p w14:paraId="77715483" w14:textId="77777777" w:rsidR="00790CD3" w:rsidRPr="00B2067C" w:rsidRDefault="00790CD3" w:rsidP="00FD7A28">
            <w:pPr>
              <w:rPr>
                <w:rFonts w:ascii="Arial" w:hAnsi="Arial" w:cs="Arial"/>
                <w:b/>
                <w:bCs/>
              </w:rPr>
            </w:pPr>
          </w:p>
        </w:tc>
        <w:tc>
          <w:tcPr>
            <w:tcW w:w="4536" w:type="dxa"/>
          </w:tcPr>
          <w:p w14:paraId="51C41E86" w14:textId="77777777" w:rsidR="00790CD3" w:rsidRPr="00B2067C" w:rsidRDefault="00790CD3" w:rsidP="00FD7A28">
            <w:pPr>
              <w:jc w:val="both"/>
              <w:rPr>
                <w:rFonts w:ascii="Arial" w:hAnsi="Arial" w:cs="Arial"/>
              </w:rPr>
            </w:pPr>
            <w:r w:rsidRPr="00B2067C">
              <w:rPr>
                <w:rFonts w:ascii="Arial" w:hAnsi="Arial" w:cs="Arial"/>
              </w:rPr>
              <w:t>Excellent in all respects.</w:t>
            </w:r>
          </w:p>
        </w:tc>
        <w:tc>
          <w:tcPr>
            <w:tcW w:w="4536" w:type="dxa"/>
          </w:tcPr>
          <w:p w14:paraId="6BD3DB1C" w14:textId="77777777" w:rsidR="00790CD3" w:rsidRPr="00B2067C" w:rsidRDefault="00790CD3" w:rsidP="00FD7A28">
            <w:pPr>
              <w:jc w:val="both"/>
              <w:rPr>
                <w:rFonts w:ascii="Arial" w:hAnsi="Arial" w:cs="Arial"/>
              </w:rPr>
            </w:pPr>
            <w:r w:rsidRPr="00B2067C">
              <w:rPr>
                <w:rFonts w:ascii="Arial" w:hAnsi="Arial" w:cs="Arial"/>
              </w:rPr>
              <w:t>Excellent in all respects.</w:t>
            </w:r>
          </w:p>
        </w:tc>
        <w:tc>
          <w:tcPr>
            <w:tcW w:w="4536" w:type="dxa"/>
          </w:tcPr>
          <w:p w14:paraId="3989B89C" w14:textId="77777777" w:rsidR="00790CD3" w:rsidRPr="00B2067C" w:rsidRDefault="00790CD3" w:rsidP="00FD7A28">
            <w:pPr>
              <w:jc w:val="both"/>
              <w:rPr>
                <w:rFonts w:ascii="Arial" w:hAnsi="Arial" w:cs="Arial"/>
              </w:rPr>
            </w:pPr>
            <w:r w:rsidRPr="00B2067C">
              <w:rPr>
                <w:rFonts w:ascii="Arial" w:hAnsi="Arial" w:cs="Arial"/>
              </w:rPr>
              <w:t>Excellent in all respects.</w:t>
            </w:r>
          </w:p>
        </w:tc>
      </w:tr>
      <w:tr w:rsidR="00790CD3" w:rsidRPr="00B2067C" w14:paraId="0541CE36" w14:textId="77777777" w:rsidTr="00FD7A28">
        <w:tc>
          <w:tcPr>
            <w:tcW w:w="1101" w:type="dxa"/>
          </w:tcPr>
          <w:p w14:paraId="77389BC8" w14:textId="77777777" w:rsidR="00790CD3" w:rsidRPr="00B2067C" w:rsidRDefault="00790CD3" w:rsidP="00FD7A28">
            <w:pPr>
              <w:rPr>
                <w:rFonts w:ascii="Arial" w:hAnsi="Arial" w:cs="Arial"/>
                <w:b/>
                <w:bCs/>
              </w:rPr>
            </w:pPr>
            <w:r w:rsidRPr="00B2067C">
              <w:rPr>
                <w:rFonts w:ascii="Arial" w:hAnsi="Arial" w:cs="Arial"/>
                <w:b/>
                <w:bCs/>
              </w:rPr>
              <w:t>[80-89]</w:t>
            </w:r>
          </w:p>
          <w:p w14:paraId="51BD2EAF" w14:textId="77777777" w:rsidR="00790CD3" w:rsidRPr="00B2067C" w:rsidRDefault="00790CD3" w:rsidP="00FD7A28">
            <w:pPr>
              <w:rPr>
                <w:rFonts w:ascii="Arial" w:hAnsi="Arial" w:cs="Arial"/>
                <w:b/>
                <w:bCs/>
              </w:rPr>
            </w:pPr>
          </w:p>
        </w:tc>
        <w:tc>
          <w:tcPr>
            <w:tcW w:w="4536" w:type="dxa"/>
          </w:tcPr>
          <w:p w14:paraId="61B4C01F" w14:textId="77777777" w:rsidR="00790CD3" w:rsidRPr="00B2067C" w:rsidRDefault="00790CD3" w:rsidP="00FD7A28">
            <w:pPr>
              <w:jc w:val="both"/>
              <w:rPr>
                <w:rFonts w:ascii="Arial" w:hAnsi="Arial" w:cs="Arial"/>
              </w:rPr>
            </w:pPr>
            <w:r w:rsidRPr="00B2067C">
              <w:rPr>
                <w:rFonts w:ascii="Arial" w:hAnsi="Arial" w:cs="Arial"/>
              </w:rPr>
              <w:t xml:space="preserve">Excellent work in many respects, engaging and committed, underpinned by thorough preparation. Excellent communication skills in evidence. Shows comprehensive understanding and requisite skill in the selection and manipulation of materials and ideas. Ability to evaluate and reflect upon the working process. Imaginative approach to the work. Consistently exceptional levels of studentship will be in evidence. </w:t>
            </w:r>
          </w:p>
          <w:p w14:paraId="6E3B4937" w14:textId="77777777" w:rsidR="00790CD3" w:rsidRPr="00B2067C" w:rsidRDefault="00790CD3" w:rsidP="00FD7A28">
            <w:pPr>
              <w:jc w:val="both"/>
              <w:rPr>
                <w:rFonts w:ascii="Arial" w:hAnsi="Arial" w:cs="Arial"/>
              </w:rPr>
            </w:pPr>
          </w:p>
        </w:tc>
        <w:tc>
          <w:tcPr>
            <w:tcW w:w="4536" w:type="dxa"/>
          </w:tcPr>
          <w:p w14:paraId="7374A8A8" w14:textId="77777777" w:rsidR="00790CD3" w:rsidRPr="00B2067C" w:rsidRDefault="00790CD3" w:rsidP="00FD7A28">
            <w:pPr>
              <w:jc w:val="both"/>
              <w:rPr>
                <w:rFonts w:ascii="Arial" w:hAnsi="Arial" w:cs="Arial"/>
              </w:rPr>
            </w:pPr>
            <w:r w:rsidRPr="00B2067C">
              <w:rPr>
                <w:rFonts w:ascii="Arial" w:hAnsi="Arial" w:cs="Arial"/>
              </w:rPr>
              <w:t xml:space="preserve">Outstanding. Excellent work in almost all respects, engaging and committed, underpinned by extensive preparation. Excellent communication skills in evidence. Shows extensive understanding and requisite skill in the selection and manipulation of materials and ideas.  Ability to evaluate and reflect upon the working process. Imaginative and independent approach to the work. Outstanding levels of studentship will be in evidence. </w:t>
            </w:r>
          </w:p>
          <w:p w14:paraId="5D77219A" w14:textId="77777777" w:rsidR="00790CD3" w:rsidRPr="00B2067C" w:rsidRDefault="00790CD3" w:rsidP="00FD7A28">
            <w:pPr>
              <w:jc w:val="both"/>
              <w:rPr>
                <w:rFonts w:ascii="Arial" w:hAnsi="Arial" w:cs="Arial"/>
              </w:rPr>
            </w:pPr>
          </w:p>
        </w:tc>
        <w:tc>
          <w:tcPr>
            <w:tcW w:w="4536" w:type="dxa"/>
          </w:tcPr>
          <w:p w14:paraId="3E50F26D" w14:textId="77777777" w:rsidR="00790CD3" w:rsidRPr="00B2067C" w:rsidRDefault="00790CD3" w:rsidP="00FD7A28">
            <w:pPr>
              <w:jc w:val="both"/>
              <w:rPr>
                <w:rFonts w:ascii="Arial" w:hAnsi="Arial" w:cs="Arial"/>
              </w:rPr>
            </w:pPr>
            <w:r w:rsidRPr="00B2067C">
              <w:rPr>
                <w:rFonts w:ascii="Arial" w:hAnsi="Arial" w:cs="Arial"/>
              </w:rPr>
              <w:t xml:space="preserve">Exceptional. Excellent work in almost every respect, engaging and committed, underpinned by extensive preparation. Excellent communication skills in evidence. Shows extensive and broad understanding and requisite skill in the selection and manipulation of materials and ideas. Exceptionally strong ability to evaluate and reflect upon the working process. Imaginative and highly independent approach to the work. Exceptional levels of studentship will be in evidence. </w:t>
            </w:r>
          </w:p>
          <w:p w14:paraId="42712580" w14:textId="77777777" w:rsidR="00790CD3" w:rsidRPr="00B2067C" w:rsidRDefault="00790CD3" w:rsidP="00FD7A28">
            <w:pPr>
              <w:jc w:val="both"/>
              <w:rPr>
                <w:rFonts w:ascii="Arial" w:hAnsi="Arial" w:cs="Arial"/>
              </w:rPr>
            </w:pPr>
          </w:p>
          <w:p w14:paraId="09B87A8B" w14:textId="77777777" w:rsidR="00790CD3" w:rsidRPr="00B2067C" w:rsidRDefault="00790CD3" w:rsidP="00FD7A28">
            <w:pPr>
              <w:jc w:val="both"/>
              <w:rPr>
                <w:rFonts w:ascii="Arial" w:hAnsi="Arial" w:cs="Arial"/>
              </w:rPr>
            </w:pPr>
          </w:p>
        </w:tc>
      </w:tr>
      <w:tr w:rsidR="00790CD3" w:rsidRPr="00B2067C" w14:paraId="2D24AEEA" w14:textId="77777777" w:rsidTr="00FD7A28">
        <w:tc>
          <w:tcPr>
            <w:tcW w:w="1101" w:type="dxa"/>
          </w:tcPr>
          <w:p w14:paraId="4890AB6F" w14:textId="77777777" w:rsidR="00790CD3" w:rsidRPr="00B2067C" w:rsidRDefault="00790CD3" w:rsidP="00FD7A28">
            <w:pPr>
              <w:rPr>
                <w:rFonts w:ascii="Arial" w:hAnsi="Arial" w:cs="Arial"/>
                <w:b/>
                <w:bCs/>
              </w:rPr>
            </w:pPr>
            <w:r w:rsidRPr="00B2067C">
              <w:rPr>
                <w:rFonts w:ascii="Arial" w:hAnsi="Arial" w:cs="Arial"/>
              </w:rPr>
              <w:br w:type="page"/>
            </w:r>
            <w:r w:rsidRPr="00B2067C">
              <w:rPr>
                <w:rFonts w:ascii="Arial" w:hAnsi="Arial" w:cs="Arial"/>
                <w:b/>
                <w:bCs/>
              </w:rPr>
              <w:t>[70-79]</w:t>
            </w:r>
          </w:p>
        </w:tc>
        <w:tc>
          <w:tcPr>
            <w:tcW w:w="4536" w:type="dxa"/>
          </w:tcPr>
          <w:p w14:paraId="710D958A" w14:textId="77777777" w:rsidR="00790CD3" w:rsidRPr="00B2067C" w:rsidRDefault="00790CD3" w:rsidP="00FD7A28">
            <w:pPr>
              <w:jc w:val="both"/>
              <w:rPr>
                <w:rFonts w:ascii="Arial" w:hAnsi="Arial" w:cs="Arial"/>
              </w:rPr>
            </w:pPr>
            <w:r w:rsidRPr="00B2067C">
              <w:rPr>
                <w:rFonts w:ascii="Arial" w:hAnsi="Arial" w:cs="Arial"/>
              </w:rPr>
              <w:t xml:space="preserve">Excellent work in some respects, engaging and committed, underpinned by extensive preparation. Excellent communication skills in evidence. Thorough understanding and requisite skill in the selection and manipulation of materials and ideas. Shows ability to evaluate and reflect upon the working process. Excellent levels of studentship will be in evidence. </w:t>
            </w:r>
          </w:p>
          <w:p w14:paraId="312ED5A1" w14:textId="77777777" w:rsidR="00790CD3" w:rsidRPr="00B2067C" w:rsidRDefault="00790CD3" w:rsidP="00FD7A28">
            <w:pPr>
              <w:jc w:val="both"/>
              <w:rPr>
                <w:rFonts w:ascii="Arial" w:hAnsi="Arial" w:cs="Arial"/>
              </w:rPr>
            </w:pPr>
          </w:p>
          <w:p w14:paraId="6CC65D20" w14:textId="77777777" w:rsidR="00790CD3" w:rsidRPr="00B2067C" w:rsidRDefault="00790CD3" w:rsidP="00FD7A28">
            <w:pPr>
              <w:jc w:val="both"/>
              <w:rPr>
                <w:rFonts w:ascii="Arial" w:hAnsi="Arial" w:cs="Arial"/>
              </w:rPr>
            </w:pPr>
          </w:p>
        </w:tc>
        <w:tc>
          <w:tcPr>
            <w:tcW w:w="4536" w:type="dxa"/>
          </w:tcPr>
          <w:p w14:paraId="10EF7416" w14:textId="77777777" w:rsidR="00790CD3" w:rsidRPr="00B2067C" w:rsidRDefault="00790CD3" w:rsidP="00FD7A28">
            <w:pPr>
              <w:jc w:val="both"/>
              <w:rPr>
                <w:rFonts w:ascii="Arial" w:hAnsi="Arial" w:cs="Arial"/>
              </w:rPr>
            </w:pPr>
            <w:r w:rsidRPr="00B2067C">
              <w:rPr>
                <w:rFonts w:ascii="Arial" w:hAnsi="Arial" w:cs="Arial"/>
              </w:rPr>
              <w:t xml:space="preserve">Excellent work in many respects, engaging and committed, underpinned by thorough preparation. Excellent communication skills in evidence. Shows comprehensive understanding and requisite skill in the selection and manipulation of materials and ideas. Ability to evaluate and reflect upon the working process. Imaginative approach to the work. Consistently exceptional levels of studentship will be in evidence. </w:t>
            </w:r>
          </w:p>
          <w:p w14:paraId="4D45335A" w14:textId="77777777" w:rsidR="00790CD3" w:rsidRPr="00B2067C" w:rsidRDefault="00790CD3" w:rsidP="00FD7A28">
            <w:pPr>
              <w:jc w:val="both"/>
              <w:rPr>
                <w:rFonts w:ascii="Arial" w:hAnsi="Arial" w:cs="Arial"/>
              </w:rPr>
            </w:pPr>
          </w:p>
        </w:tc>
        <w:tc>
          <w:tcPr>
            <w:tcW w:w="4536" w:type="dxa"/>
          </w:tcPr>
          <w:p w14:paraId="72CFE8D9" w14:textId="77777777" w:rsidR="00790CD3" w:rsidRPr="00B2067C" w:rsidRDefault="00790CD3" w:rsidP="00FD7A28">
            <w:pPr>
              <w:jc w:val="both"/>
              <w:rPr>
                <w:rFonts w:ascii="Arial" w:hAnsi="Arial" w:cs="Arial"/>
              </w:rPr>
            </w:pPr>
            <w:r w:rsidRPr="00B2067C">
              <w:rPr>
                <w:rFonts w:ascii="Arial" w:hAnsi="Arial" w:cs="Arial"/>
              </w:rPr>
              <w:t xml:space="preserve">Outstanding. Excellent work in almost all respects, engaging and committed, underpinned by extensive preparation. Excellent communication skills in evidence. Shows extensive understanding and requisite skill in the selection and manipulation of materials and ideas.  Ability to evaluate and reflect upon the working process. Imaginative and independent approach to the work. Outstanding levels of studentship will be in evidence. </w:t>
            </w:r>
          </w:p>
        </w:tc>
      </w:tr>
      <w:tr w:rsidR="00790CD3" w:rsidRPr="00B2067C" w14:paraId="3B92DBBC" w14:textId="77777777" w:rsidTr="00FD7A28">
        <w:tc>
          <w:tcPr>
            <w:tcW w:w="1101" w:type="dxa"/>
          </w:tcPr>
          <w:p w14:paraId="73571801" w14:textId="77777777" w:rsidR="00790CD3" w:rsidRPr="00B2067C" w:rsidRDefault="00790CD3" w:rsidP="00FD7A28">
            <w:pPr>
              <w:rPr>
                <w:rFonts w:ascii="Arial" w:hAnsi="Arial" w:cs="Arial"/>
                <w:b/>
                <w:bCs/>
              </w:rPr>
            </w:pPr>
            <w:r w:rsidRPr="00B2067C">
              <w:rPr>
                <w:rFonts w:ascii="Arial" w:hAnsi="Arial" w:cs="Arial"/>
                <w:b/>
                <w:bCs/>
              </w:rPr>
              <w:t>Upper</w:t>
            </w:r>
          </w:p>
          <w:p w14:paraId="6F40C5C3" w14:textId="77777777" w:rsidR="00790CD3" w:rsidRPr="00B2067C" w:rsidRDefault="00790CD3" w:rsidP="00FD7A28">
            <w:pPr>
              <w:rPr>
                <w:rFonts w:ascii="Arial" w:hAnsi="Arial" w:cs="Arial"/>
                <w:b/>
                <w:bCs/>
              </w:rPr>
            </w:pPr>
            <w:r w:rsidRPr="00B2067C">
              <w:rPr>
                <w:rFonts w:ascii="Arial" w:hAnsi="Arial" w:cs="Arial"/>
                <w:b/>
                <w:bCs/>
              </w:rPr>
              <w:t>Second</w:t>
            </w:r>
          </w:p>
          <w:p w14:paraId="22EFBD28" w14:textId="77777777" w:rsidR="00790CD3" w:rsidRPr="00B2067C" w:rsidRDefault="00790CD3" w:rsidP="00FD7A28">
            <w:pPr>
              <w:rPr>
                <w:rFonts w:ascii="Arial" w:hAnsi="Arial" w:cs="Arial"/>
                <w:b/>
                <w:bCs/>
              </w:rPr>
            </w:pPr>
            <w:r w:rsidRPr="00B2067C">
              <w:rPr>
                <w:rFonts w:ascii="Arial" w:hAnsi="Arial" w:cs="Arial"/>
                <w:b/>
                <w:bCs/>
              </w:rPr>
              <w:t>(60-69)</w:t>
            </w:r>
          </w:p>
        </w:tc>
        <w:tc>
          <w:tcPr>
            <w:tcW w:w="4536" w:type="dxa"/>
          </w:tcPr>
          <w:p w14:paraId="62386FFC" w14:textId="77777777" w:rsidR="00790CD3" w:rsidRPr="00B2067C" w:rsidRDefault="00790CD3" w:rsidP="00FD7A28">
            <w:pPr>
              <w:jc w:val="both"/>
              <w:rPr>
                <w:rFonts w:ascii="Arial" w:hAnsi="Arial" w:cs="Arial"/>
              </w:rPr>
            </w:pPr>
            <w:r w:rsidRPr="00B2067C">
              <w:rPr>
                <w:rFonts w:ascii="Arial" w:hAnsi="Arial" w:cs="Arial"/>
              </w:rPr>
              <w:t xml:space="preserve">Work of a good standard in many </w:t>
            </w:r>
            <w:proofErr w:type="gramStart"/>
            <w:r w:rsidRPr="00B2067C">
              <w:rPr>
                <w:rFonts w:ascii="Arial" w:hAnsi="Arial" w:cs="Arial"/>
              </w:rPr>
              <w:t>respect</w:t>
            </w:r>
            <w:proofErr w:type="gramEnd"/>
            <w:r w:rsidRPr="00B2067C">
              <w:rPr>
                <w:rFonts w:ascii="Arial" w:hAnsi="Arial" w:cs="Arial"/>
              </w:rPr>
              <w:t xml:space="preserve">, engaging and committed. Very good communication skills in evidence. Shows </w:t>
            </w:r>
            <w:r w:rsidRPr="00B2067C">
              <w:rPr>
                <w:rFonts w:ascii="Arial" w:hAnsi="Arial" w:cs="Arial"/>
              </w:rPr>
              <w:lastRenderedPageBreak/>
              <w:t xml:space="preserve">proficient understanding and requisite skill in the selection and manipulation of materials and ideas. Shows some ability to evaluate and reflect upon the working process. Good levels of studentship will be in evidence.  </w:t>
            </w:r>
          </w:p>
          <w:p w14:paraId="2A2D0930" w14:textId="77777777" w:rsidR="00790CD3" w:rsidRPr="00B2067C" w:rsidRDefault="00790CD3" w:rsidP="00FD7A28">
            <w:pPr>
              <w:jc w:val="both"/>
              <w:rPr>
                <w:rFonts w:ascii="Arial" w:hAnsi="Arial" w:cs="Arial"/>
              </w:rPr>
            </w:pPr>
          </w:p>
        </w:tc>
        <w:tc>
          <w:tcPr>
            <w:tcW w:w="4536" w:type="dxa"/>
          </w:tcPr>
          <w:p w14:paraId="1CC64CD5" w14:textId="77777777" w:rsidR="00790CD3" w:rsidRPr="00B2067C" w:rsidRDefault="00790CD3" w:rsidP="00FD7A28">
            <w:pPr>
              <w:jc w:val="both"/>
              <w:rPr>
                <w:rFonts w:ascii="Arial" w:hAnsi="Arial" w:cs="Arial"/>
              </w:rPr>
            </w:pPr>
            <w:r w:rsidRPr="00B2067C">
              <w:rPr>
                <w:rFonts w:ascii="Arial" w:hAnsi="Arial" w:cs="Arial"/>
              </w:rPr>
              <w:lastRenderedPageBreak/>
              <w:t xml:space="preserve">Work of a very good standard in many respects, engaging and committed. Very good communication skills in evidence. Shows </w:t>
            </w:r>
            <w:r w:rsidRPr="00B2067C">
              <w:rPr>
                <w:rFonts w:ascii="Arial" w:hAnsi="Arial" w:cs="Arial"/>
              </w:rPr>
              <w:lastRenderedPageBreak/>
              <w:t xml:space="preserve">proficient understanding and requisite skill in the selection and manipulation of materials and ideas. Shows some ability to evaluate and reflect upon the working process. Very good levels of studentship will be in evidence.  </w:t>
            </w:r>
          </w:p>
          <w:p w14:paraId="7E7E4B69" w14:textId="77777777" w:rsidR="00790CD3" w:rsidRPr="00B2067C" w:rsidRDefault="00790CD3" w:rsidP="00FD7A28">
            <w:pPr>
              <w:jc w:val="both"/>
              <w:rPr>
                <w:rFonts w:ascii="Arial" w:hAnsi="Arial" w:cs="Arial"/>
              </w:rPr>
            </w:pPr>
          </w:p>
        </w:tc>
        <w:tc>
          <w:tcPr>
            <w:tcW w:w="4536" w:type="dxa"/>
          </w:tcPr>
          <w:p w14:paraId="4E1FF8A6" w14:textId="77777777" w:rsidR="00790CD3" w:rsidRPr="00B2067C" w:rsidRDefault="00790CD3" w:rsidP="00FD7A28">
            <w:pPr>
              <w:jc w:val="both"/>
              <w:rPr>
                <w:rFonts w:ascii="Arial" w:hAnsi="Arial" w:cs="Arial"/>
              </w:rPr>
            </w:pPr>
            <w:r w:rsidRPr="00B2067C">
              <w:rPr>
                <w:rFonts w:ascii="Arial" w:hAnsi="Arial" w:cs="Arial"/>
              </w:rPr>
              <w:lastRenderedPageBreak/>
              <w:t xml:space="preserve">Very good work in most respects, engaging and committed, underpinned by thorough preparation. Very good communication skills in </w:t>
            </w:r>
            <w:r w:rsidRPr="00B2067C">
              <w:rPr>
                <w:rFonts w:ascii="Arial" w:hAnsi="Arial" w:cs="Arial"/>
              </w:rPr>
              <w:lastRenderedPageBreak/>
              <w:t xml:space="preserve">evidence. Shows broad and deep understanding and requisite skill in the selection and manipulation of materials and ideas. Ability to evaluate and reflect upon the working process. Imaginative approach to the work. Consistently strong levels of studentship will be in evidence. </w:t>
            </w:r>
          </w:p>
        </w:tc>
      </w:tr>
      <w:tr w:rsidR="00790CD3" w:rsidRPr="00B2067C" w14:paraId="467085BE" w14:textId="77777777" w:rsidTr="00FD7A28">
        <w:tc>
          <w:tcPr>
            <w:tcW w:w="1101" w:type="dxa"/>
          </w:tcPr>
          <w:p w14:paraId="0C049690" w14:textId="77777777" w:rsidR="00790CD3" w:rsidRPr="00B2067C" w:rsidRDefault="00790CD3" w:rsidP="00FD7A28">
            <w:pPr>
              <w:rPr>
                <w:rFonts w:ascii="Arial" w:hAnsi="Arial" w:cs="Arial"/>
                <w:b/>
                <w:bCs/>
              </w:rPr>
            </w:pPr>
            <w:r w:rsidRPr="00B2067C">
              <w:rPr>
                <w:rFonts w:ascii="Arial" w:hAnsi="Arial" w:cs="Arial"/>
                <w:b/>
                <w:bCs/>
              </w:rPr>
              <w:lastRenderedPageBreak/>
              <w:t>Lower</w:t>
            </w:r>
          </w:p>
          <w:p w14:paraId="2710CEEE" w14:textId="77777777" w:rsidR="00790CD3" w:rsidRPr="00B2067C" w:rsidRDefault="00790CD3" w:rsidP="00FD7A28">
            <w:pPr>
              <w:rPr>
                <w:rFonts w:ascii="Arial" w:hAnsi="Arial" w:cs="Arial"/>
                <w:b/>
                <w:bCs/>
              </w:rPr>
            </w:pPr>
            <w:r w:rsidRPr="00B2067C">
              <w:rPr>
                <w:rFonts w:ascii="Arial" w:hAnsi="Arial" w:cs="Arial"/>
                <w:b/>
                <w:bCs/>
              </w:rPr>
              <w:t>Second</w:t>
            </w:r>
          </w:p>
          <w:p w14:paraId="4ADF5847" w14:textId="77777777" w:rsidR="00790CD3" w:rsidRPr="00B2067C" w:rsidRDefault="00790CD3" w:rsidP="00FD7A28">
            <w:pPr>
              <w:rPr>
                <w:rFonts w:ascii="Arial" w:hAnsi="Arial" w:cs="Arial"/>
                <w:b/>
                <w:bCs/>
              </w:rPr>
            </w:pPr>
            <w:r w:rsidRPr="00B2067C">
              <w:rPr>
                <w:rFonts w:ascii="Arial" w:hAnsi="Arial" w:cs="Arial"/>
                <w:b/>
                <w:bCs/>
              </w:rPr>
              <w:t>(50-59)</w:t>
            </w:r>
          </w:p>
        </w:tc>
        <w:tc>
          <w:tcPr>
            <w:tcW w:w="4536" w:type="dxa"/>
          </w:tcPr>
          <w:p w14:paraId="754A7122" w14:textId="77777777" w:rsidR="00790CD3" w:rsidRPr="00B2067C" w:rsidRDefault="00790CD3" w:rsidP="00FD7A28">
            <w:pPr>
              <w:jc w:val="both"/>
              <w:rPr>
                <w:rFonts w:ascii="Arial" w:hAnsi="Arial" w:cs="Arial"/>
              </w:rPr>
            </w:pPr>
            <w:r w:rsidRPr="00B2067C">
              <w:rPr>
                <w:rFonts w:ascii="Arial" w:hAnsi="Arial" w:cs="Arial"/>
              </w:rPr>
              <w:t xml:space="preserve">Work of a proficient standard, demonstrating a sound engagement with the workshop environment. Adequate communication skills are in evidence. Shows some understanding and requisite skill in the selection and manipulation of materials and ideas, Work may sometimes lack clarity or ideas may remain unresolved. </w:t>
            </w:r>
          </w:p>
          <w:p w14:paraId="43E32148" w14:textId="77777777" w:rsidR="00790CD3" w:rsidRPr="00B2067C" w:rsidRDefault="00790CD3" w:rsidP="00FD7A28">
            <w:pPr>
              <w:jc w:val="both"/>
              <w:rPr>
                <w:rFonts w:ascii="Arial" w:hAnsi="Arial" w:cs="Arial"/>
              </w:rPr>
            </w:pPr>
          </w:p>
        </w:tc>
        <w:tc>
          <w:tcPr>
            <w:tcW w:w="4536" w:type="dxa"/>
          </w:tcPr>
          <w:p w14:paraId="7B80B1C7" w14:textId="77777777" w:rsidR="00790CD3" w:rsidRPr="00B2067C" w:rsidRDefault="00790CD3" w:rsidP="00FD7A28">
            <w:pPr>
              <w:jc w:val="both"/>
              <w:rPr>
                <w:rFonts w:ascii="Arial" w:hAnsi="Arial" w:cs="Arial"/>
              </w:rPr>
            </w:pPr>
            <w:r w:rsidRPr="00B2067C">
              <w:rPr>
                <w:rFonts w:ascii="Arial" w:hAnsi="Arial" w:cs="Arial"/>
              </w:rPr>
              <w:t>Work of a good standard in many respects, demonstrating a developing ability to engage confidently with the workshop environment. Fairly good communication skills are in evidence. Shows a sound understanding and requisite skill in the selection and manipulation of materials and ideas. Work may sometimes lack clarity or ideas may remain unresolved. A good level of studentship will be in evidence.</w:t>
            </w:r>
          </w:p>
        </w:tc>
        <w:tc>
          <w:tcPr>
            <w:tcW w:w="4536" w:type="dxa"/>
          </w:tcPr>
          <w:p w14:paraId="13310B58" w14:textId="77777777" w:rsidR="00790CD3" w:rsidRPr="00B2067C" w:rsidRDefault="00790CD3" w:rsidP="00FD7A28">
            <w:pPr>
              <w:jc w:val="both"/>
              <w:rPr>
                <w:rFonts w:ascii="Arial" w:hAnsi="Arial" w:cs="Arial"/>
              </w:rPr>
            </w:pPr>
            <w:r w:rsidRPr="00B2067C">
              <w:rPr>
                <w:rFonts w:ascii="Arial" w:hAnsi="Arial" w:cs="Arial"/>
              </w:rPr>
              <w:t xml:space="preserve">Work of a good standard, demonstrating </w:t>
            </w:r>
            <w:proofErr w:type="gramStart"/>
            <w:r w:rsidRPr="00B2067C">
              <w:rPr>
                <w:rFonts w:ascii="Arial" w:hAnsi="Arial" w:cs="Arial"/>
              </w:rPr>
              <w:t>a  confident</w:t>
            </w:r>
            <w:proofErr w:type="gramEnd"/>
            <w:r w:rsidRPr="00B2067C">
              <w:rPr>
                <w:rFonts w:ascii="Arial" w:hAnsi="Arial" w:cs="Arial"/>
              </w:rPr>
              <w:t xml:space="preserve"> engagement with the workshop environment. Good communication skills are in evidence. Shows a broad understanding and requisite skill in the selection and manipulation of materials and ideas. Work may sometimes lack clarity or ideas may remain unresolved. A good level of studentship will be in evidence.</w:t>
            </w:r>
          </w:p>
          <w:p w14:paraId="5B8CDFBF" w14:textId="77777777" w:rsidR="00790CD3" w:rsidRPr="00B2067C" w:rsidRDefault="00790CD3" w:rsidP="00FD7A28">
            <w:pPr>
              <w:jc w:val="both"/>
              <w:rPr>
                <w:rFonts w:ascii="Arial" w:hAnsi="Arial" w:cs="Arial"/>
              </w:rPr>
            </w:pPr>
          </w:p>
        </w:tc>
      </w:tr>
      <w:tr w:rsidR="00790CD3" w:rsidRPr="00B2067C" w14:paraId="31A03439" w14:textId="77777777" w:rsidTr="00FD7A28">
        <w:trPr>
          <w:trHeight w:val="1219"/>
        </w:trPr>
        <w:tc>
          <w:tcPr>
            <w:tcW w:w="1101" w:type="dxa"/>
          </w:tcPr>
          <w:p w14:paraId="65C79E51" w14:textId="77777777" w:rsidR="00790CD3" w:rsidRPr="00B2067C" w:rsidRDefault="00790CD3" w:rsidP="00FD7A28">
            <w:pPr>
              <w:rPr>
                <w:rFonts w:ascii="Arial" w:hAnsi="Arial" w:cs="Arial"/>
                <w:b/>
                <w:bCs/>
              </w:rPr>
            </w:pPr>
            <w:r w:rsidRPr="00B2067C">
              <w:rPr>
                <w:rFonts w:ascii="Arial" w:hAnsi="Arial" w:cs="Arial"/>
                <w:b/>
                <w:bCs/>
              </w:rPr>
              <w:t xml:space="preserve">3rd </w:t>
            </w:r>
          </w:p>
          <w:p w14:paraId="36117087" w14:textId="77777777" w:rsidR="00790CD3" w:rsidRPr="00B2067C" w:rsidRDefault="00790CD3" w:rsidP="00FD7A28">
            <w:pPr>
              <w:rPr>
                <w:rFonts w:ascii="Arial" w:hAnsi="Arial" w:cs="Arial"/>
                <w:b/>
                <w:bCs/>
              </w:rPr>
            </w:pPr>
            <w:r w:rsidRPr="00B2067C">
              <w:rPr>
                <w:rFonts w:ascii="Arial" w:hAnsi="Arial" w:cs="Arial"/>
                <w:b/>
                <w:bCs/>
              </w:rPr>
              <w:t>Class</w:t>
            </w:r>
          </w:p>
          <w:p w14:paraId="5616C27C" w14:textId="77777777" w:rsidR="00790CD3" w:rsidRPr="00B2067C" w:rsidRDefault="00790CD3" w:rsidP="00FD7A28">
            <w:pPr>
              <w:rPr>
                <w:rFonts w:ascii="Arial" w:hAnsi="Arial" w:cs="Arial"/>
                <w:b/>
                <w:bCs/>
              </w:rPr>
            </w:pPr>
            <w:r w:rsidRPr="00B2067C">
              <w:rPr>
                <w:rFonts w:ascii="Arial" w:hAnsi="Arial" w:cs="Arial"/>
                <w:b/>
                <w:bCs/>
              </w:rPr>
              <w:t>(40-49)</w:t>
            </w:r>
          </w:p>
          <w:p w14:paraId="422FE7E9" w14:textId="77777777" w:rsidR="00790CD3" w:rsidRPr="00B2067C" w:rsidRDefault="00790CD3" w:rsidP="00FD7A28">
            <w:pPr>
              <w:rPr>
                <w:rFonts w:ascii="Arial" w:hAnsi="Arial" w:cs="Arial"/>
                <w:b/>
                <w:bCs/>
              </w:rPr>
            </w:pPr>
          </w:p>
        </w:tc>
        <w:tc>
          <w:tcPr>
            <w:tcW w:w="4536" w:type="dxa"/>
          </w:tcPr>
          <w:p w14:paraId="42E0BFD1" w14:textId="77777777" w:rsidR="00790CD3" w:rsidRPr="00B2067C" w:rsidRDefault="00790CD3" w:rsidP="00FD7A28">
            <w:pPr>
              <w:jc w:val="both"/>
              <w:rPr>
                <w:rFonts w:ascii="Arial" w:hAnsi="Arial" w:cs="Arial"/>
              </w:rPr>
            </w:pPr>
            <w:r w:rsidRPr="00B2067C">
              <w:rPr>
                <w:rFonts w:ascii="Arial" w:hAnsi="Arial" w:cs="Arial"/>
              </w:rPr>
              <w:t xml:space="preserve">Work showing </w:t>
            </w:r>
            <w:proofErr w:type="spellStart"/>
            <w:proofErr w:type="gramStart"/>
            <w:r w:rsidRPr="00B2067C">
              <w:rPr>
                <w:rFonts w:ascii="Arial" w:hAnsi="Arial" w:cs="Arial"/>
              </w:rPr>
              <w:t>a</w:t>
            </w:r>
            <w:proofErr w:type="spellEnd"/>
            <w:proofErr w:type="gramEnd"/>
            <w:r w:rsidRPr="00B2067C">
              <w:rPr>
                <w:rFonts w:ascii="Arial" w:hAnsi="Arial" w:cs="Arial"/>
              </w:rPr>
              <w:t xml:space="preserve"> adequate level of engagement with the workshop environment. Some limited communication skills. Shows a limited understanding and requisite skills with some conceptual confusion in the selection and manipulation of materials and ideas. </w:t>
            </w:r>
          </w:p>
          <w:p w14:paraId="432B9D87" w14:textId="77777777" w:rsidR="00790CD3" w:rsidRPr="00B2067C" w:rsidRDefault="00790CD3" w:rsidP="00FD7A28">
            <w:pPr>
              <w:jc w:val="both"/>
              <w:rPr>
                <w:rFonts w:ascii="Arial" w:hAnsi="Arial" w:cs="Arial"/>
              </w:rPr>
            </w:pPr>
          </w:p>
        </w:tc>
        <w:tc>
          <w:tcPr>
            <w:tcW w:w="4536" w:type="dxa"/>
          </w:tcPr>
          <w:p w14:paraId="7B470D65" w14:textId="77777777" w:rsidR="00790CD3" w:rsidRPr="00B2067C" w:rsidRDefault="00790CD3" w:rsidP="00FD7A28">
            <w:pPr>
              <w:jc w:val="both"/>
              <w:rPr>
                <w:rFonts w:ascii="Arial" w:hAnsi="Arial" w:cs="Arial"/>
              </w:rPr>
            </w:pPr>
            <w:r w:rsidRPr="00B2067C">
              <w:rPr>
                <w:rFonts w:ascii="Arial" w:hAnsi="Arial" w:cs="Arial"/>
              </w:rPr>
              <w:t xml:space="preserve">Work showing reasonable level of engagement with the workshop environment. Effective communication skills. Shows some understanding and requisite skills in the selection and manipulation of materials and ideas but also with some lack of clarity and focus. </w:t>
            </w:r>
          </w:p>
          <w:p w14:paraId="6FD9D539" w14:textId="77777777" w:rsidR="00790CD3" w:rsidRPr="00B2067C" w:rsidRDefault="00790CD3" w:rsidP="00FD7A28">
            <w:pPr>
              <w:rPr>
                <w:rFonts w:ascii="Arial" w:hAnsi="Arial" w:cs="Arial"/>
              </w:rPr>
            </w:pPr>
          </w:p>
        </w:tc>
        <w:tc>
          <w:tcPr>
            <w:tcW w:w="4536" w:type="dxa"/>
          </w:tcPr>
          <w:p w14:paraId="12D5DD87" w14:textId="77777777" w:rsidR="00790CD3" w:rsidRPr="00B2067C" w:rsidRDefault="00790CD3" w:rsidP="00FD7A28">
            <w:pPr>
              <w:jc w:val="both"/>
              <w:rPr>
                <w:rFonts w:ascii="Arial" w:hAnsi="Arial" w:cs="Arial"/>
              </w:rPr>
            </w:pPr>
            <w:r w:rsidRPr="00B2067C">
              <w:rPr>
                <w:rFonts w:ascii="Arial" w:hAnsi="Arial" w:cs="Arial"/>
              </w:rPr>
              <w:t xml:space="preserve">Work demonstrating a reasonable level of engagement with the workshop environment. Fairly good communication skills. A general understanding and requisite skills in the selection and manipulation of materials and </w:t>
            </w:r>
            <w:proofErr w:type="gramStart"/>
            <w:r w:rsidRPr="00B2067C">
              <w:rPr>
                <w:rFonts w:ascii="Arial" w:hAnsi="Arial" w:cs="Arial"/>
              </w:rPr>
              <w:t>ideas, but</w:t>
            </w:r>
            <w:proofErr w:type="gramEnd"/>
            <w:r w:rsidRPr="00B2067C">
              <w:rPr>
                <w:rFonts w:ascii="Arial" w:hAnsi="Arial" w:cs="Arial"/>
              </w:rPr>
              <w:t xml:space="preserve"> lacking in development and the firm integration of ideas and skills. </w:t>
            </w:r>
          </w:p>
        </w:tc>
      </w:tr>
      <w:tr w:rsidR="00790CD3" w:rsidRPr="00B2067C" w14:paraId="040043B4" w14:textId="77777777" w:rsidTr="00FD7A28">
        <w:tc>
          <w:tcPr>
            <w:tcW w:w="1101" w:type="dxa"/>
          </w:tcPr>
          <w:p w14:paraId="6A0040AD" w14:textId="77777777" w:rsidR="00790CD3" w:rsidRPr="00B2067C" w:rsidRDefault="00790CD3" w:rsidP="00FD7A28">
            <w:pPr>
              <w:rPr>
                <w:rFonts w:ascii="Arial" w:hAnsi="Arial" w:cs="Arial"/>
                <w:b/>
                <w:bCs/>
              </w:rPr>
            </w:pPr>
            <w:r w:rsidRPr="00B2067C">
              <w:rPr>
                <w:rFonts w:ascii="Arial" w:hAnsi="Arial" w:cs="Arial"/>
                <w:b/>
                <w:bCs/>
              </w:rPr>
              <w:t>Fail</w:t>
            </w:r>
          </w:p>
          <w:p w14:paraId="26BE221D" w14:textId="77777777" w:rsidR="00790CD3" w:rsidRPr="00B2067C" w:rsidRDefault="00790CD3" w:rsidP="00FD7A28">
            <w:pPr>
              <w:rPr>
                <w:rFonts w:ascii="Arial" w:hAnsi="Arial" w:cs="Arial"/>
                <w:b/>
                <w:bCs/>
              </w:rPr>
            </w:pPr>
            <w:r w:rsidRPr="00B2067C">
              <w:rPr>
                <w:rFonts w:ascii="Arial" w:hAnsi="Arial" w:cs="Arial"/>
                <w:b/>
                <w:bCs/>
              </w:rPr>
              <w:t>(30-39)</w:t>
            </w:r>
          </w:p>
          <w:p w14:paraId="672F7046" w14:textId="77777777" w:rsidR="00790CD3" w:rsidRPr="00B2067C" w:rsidRDefault="00790CD3" w:rsidP="00FD7A28">
            <w:pPr>
              <w:rPr>
                <w:rFonts w:ascii="Arial" w:hAnsi="Arial" w:cs="Arial"/>
                <w:b/>
                <w:bCs/>
              </w:rPr>
            </w:pPr>
          </w:p>
        </w:tc>
        <w:tc>
          <w:tcPr>
            <w:tcW w:w="4536" w:type="dxa"/>
          </w:tcPr>
          <w:p w14:paraId="21F3210C" w14:textId="77777777" w:rsidR="00790CD3" w:rsidRPr="00B2067C" w:rsidRDefault="00790CD3" w:rsidP="00FD7A28">
            <w:pPr>
              <w:jc w:val="both"/>
              <w:rPr>
                <w:rFonts w:ascii="Arial" w:hAnsi="Arial" w:cs="Arial"/>
              </w:rPr>
            </w:pPr>
            <w:r w:rsidRPr="00B2067C">
              <w:rPr>
                <w:rFonts w:ascii="Arial" w:hAnsi="Arial" w:cs="Arial"/>
              </w:rPr>
              <w:t xml:space="preserve">Work demonstrates inadequate level of engagement with the workshop environment. Poor communication skills. Very weak grasp of ideas and requisite skills demonstrated, with a weak or under-prepared level of delivery.  </w:t>
            </w:r>
          </w:p>
          <w:p w14:paraId="07478741" w14:textId="77777777" w:rsidR="00790CD3" w:rsidRPr="00B2067C" w:rsidRDefault="00790CD3" w:rsidP="00FD7A28">
            <w:pPr>
              <w:jc w:val="both"/>
              <w:rPr>
                <w:rFonts w:ascii="Arial" w:hAnsi="Arial" w:cs="Arial"/>
              </w:rPr>
            </w:pPr>
          </w:p>
        </w:tc>
        <w:tc>
          <w:tcPr>
            <w:tcW w:w="4536" w:type="dxa"/>
          </w:tcPr>
          <w:p w14:paraId="5E1C7D70" w14:textId="77777777" w:rsidR="00790CD3" w:rsidRPr="00B2067C" w:rsidRDefault="00790CD3" w:rsidP="00FD7A28">
            <w:pPr>
              <w:jc w:val="both"/>
              <w:rPr>
                <w:rFonts w:ascii="Arial" w:hAnsi="Arial" w:cs="Arial"/>
              </w:rPr>
            </w:pPr>
            <w:r w:rsidRPr="00B2067C">
              <w:rPr>
                <w:rFonts w:ascii="Arial" w:hAnsi="Arial" w:cs="Arial"/>
              </w:rPr>
              <w:t xml:space="preserve">Work demonstrates an inadequate level of engagement with the workshop environment. Some limited communication skills. A weak understanding of ideas and requisite skills is demonstrated, but with little evidence of the development of ideas and practice.  </w:t>
            </w:r>
          </w:p>
        </w:tc>
        <w:tc>
          <w:tcPr>
            <w:tcW w:w="4536" w:type="dxa"/>
          </w:tcPr>
          <w:p w14:paraId="06050DB4" w14:textId="77777777" w:rsidR="00790CD3" w:rsidRPr="00B2067C" w:rsidRDefault="00790CD3" w:rsidP="00FD7A28">
            <w:pPr>
              <w:jc w:val="both"/>
              <w:rPr>
                <w:rFonts w:ascii="Arial" w:hAnsi="Arial" w:cs="Arial"/>
              </w:rPr>
            </w:pPr>
            <w:r w:rsidRPr="00B2067C">
              <w:rPr>
                <w:rFonts w:ascii="Arial" w:hAnsi="Arial" w:cs="Arial"/>
              </w:rPr>
              <w:t xml:space="preserve">Work demonstrates a basic level of engagement with the workshop environment. Limited communication skills. A limited understanding and requisite skills </w:t>
            </w:r>
            <w:proofErr w:type="gramStart"/>
            <w:r w:rsidRPr="00B2067C">
              <w:rPr>
                <w:rFonts w:ascii="Arial" w:hAnsi="Arial" w:cs="Arial"/>
              </w:rPr>
              <w:t>is</w:t>
            </w:r>
            <w:proofErr w:type="gramEnd"/>
            <w:r w:rsidRPr="00B2067C">
              <w:rPr>
                <w:rFonts w:ascii="Arial" w:hAnsi="Arial" w:cs="Arial"/>
              </w:rPr>
              <w:t xml:space="preserve"> demonstrated, but with insufficient development of ideas and practice.  </w:t>
            </w:r>
          </w:p>
          <w:p w14:paraId="0AEB67F8" w14:textId="77777777" w:rsidR="00790CD3" w:rsidRPr="00B2067C" w:rsidRDefault="00790CD3" w:rsidP="00FD7A28">
            <w:pPr>
              <w:jc w:val="both"/>
              <w:rPr>
                <w:rFonts w:ascii="Arial" w:hAnsi="Arial" w:cs="Arial"/>
              </w:rPr>
            </w:pPr>
          </w:p>
        </w:tc>
      </w:tr>
      <w:tr w:rsidR="00790CD3" w:rsidRPr="00B2067C" w14:paraId="17CD8103" w14:textId="77777777" w:rsidTr="00FD7A28">
        <w:tc>
          <w:tcPr>
            <w:tcW w:w="1101" w:type="dxa"/>
          </w:tcPr>
          <w:p w14:paraId="1932031F" w14:textId="77777777" w:rsidR="00790CD3" w:rsidRPr="00B2067C" w:rsidRDefault="00790CD3" w:rsidP="00FD7A28">
            <w:pPr>
              <w:rPr>
                <w:rFonts w:ascii="Arial" w:hAnsi="Arial" w:cs="Arial"/>
                <w:b/>
                <w:bCs/>
              </w:rPr>
            </w:pPr>
            <w:r w:rsidRPr="00B2067C">
              <w:rPr>
                <w:rFonts w:ascii="Arial" w:hAnsi="Arial" w:cs="Arial"/>
                <w:b/>
                <w:bCs/>
              </w:rPr>
              <w:t xml:space="preserve"> (20-29)</w:t>
            </w:r>
          </w:p>
          <w:p w14:paraId="2EAE6E9D" w14:textId="77777777" w:rsidR="00790CD3" w:rsidRPr="00B2067C" w:rsidRDefault="00790CD3" w:rsidP="00FD7A28">
            <w:pPr>
              <w:rPr>
                <w:rFonts w:ascii="Arial" w:hAnsi="Arial" w:cs="Arial"/>
                <w:b/>
                <w:bCs/>
              </w:rPr>
            </w:pPr>
          </w:p>
          <w:p w14:paraId="74D65945" w14:textId="77777777" w:rsidR="00790CD3" w:rsidRPr="00B2067C" w:rsidRDefault="00790CD3" w:rsidP="00FD7A28">
            <w:pPr>
              <w:rPr>
                <w:rFonts w:ascii="Arial" w:hAnsi="Arial" w:cs="Arial"/>
                <w:b/>
                <w:bCs/>
              </w:rPr>
            </w:pPr>
          </w:p>
          <w:p w14:paraId="5E2B9CE8" w14:textId="77777777" w:rsidR="00790CD3" w:rsidRPr="00B2067C" w:rsidRDefault="00790CD3" w:rsidP="00FD7A28">
            <w:pPr>
              <w:rPr>
                <w:rFonts w:ascii="Arial" w:hAnsi="Arial" w:cs="Arial"/>
                <w:b/>
                <w:bCs/>
              </w:rPr>
            </w:pPr>
          </w:p>
          <w:p w14:paraId="4A2F5F66" w14:textId="77777777" w:rsidR="00790CD3" w:rsidRPr="00B2067C" w:rsidRDefault="00790CD3" w:rsidP="00FD7A28">
            <w:pPr>
              <w:rPr>
                <w:rFonts w:ascii="Arial" w:hAnsi="Arial" w:cs="Arial"/>
                <w:b/>
                <w:bCs/>
              </w:rPr>
            </w:pPr>
          </w:p>
          <w:p w14:paraId="166BB435" w14:textId="77777777" w:rsidR="00790CD3" w:rsidRPr="00B2067C" w:rsidRDefault="00790CD3" w:rsidP="00FD7A28">
            <w:pPr>
              <w:rPr>
                <w:rFonts w:ascii="Arial" w:hAnsi="Arial" w:cs="Arial"/>
                <w:b/>
                <w:bCs/>
              </w:rPr>
            </w:pPr>
          </w:p>
        </w:tc>
        <w:tc>
          <w:tcPr>
            <w:tcW w:w="4536" w:type="dxa"/>
          </w:tcPr>
          <w:p w14:paraId="3CED1B2A" w14:textId="77777777" w:rsidR="00790CD3" w:rsidRPr="00B2067C" w:rsidRDefault="00790CD3" w:rsidP="00FD7A28">
            <w:pPr>
              <w:jc w:val="both"/>
              <w:rPr>
                <w:rFonts w:ascii="Arial" w:hAnsi="Arial" w:cs="Arial"/>
              </w:rPr>
            </w:pPr>
            <w:r w:rsidRPr="00B2067C">
              <w:rPr>
                <w:rFonts w:ascii="Arial" w:hAnsi="Arial" w:cs="Arial"/>
              </w:rPr>
              <w:t xml:space="preserve">Work is incoherent, and the student is unable to engage effectively in the workshop environment. The student is unable to explore or develop ideas coherently or to any apparent purpose. </w:t>
            </w:r>
          </w:p>
          <w:p w14:paraId="6F37DFCA" w14:textId="77777777" w:rsidR="00790CD3" w:rsidRPr="00B2067C" w:rsidRDefault="00790CD3" w:rsidP="00FD7A28">
            <w:pPr>
              <w:jc w:val="both"/>
              <w:rPr>
                <w:rFonts w:ascii="Arial" w:hAnsi="Arial" w:cs="Arial"/>
              </w:rPr>
            </w:pPr>
          </w:p>
        </w:tc>
        <w:tc>
          <w:tcPr>
            <w:tcW w:w="4536" w:type="dxa"/>
          </w:tcPr>
          <w:p w14:paraId="4D9137CD" w14:textId="77777777" w:rsidR="00790CD3" w:rsidRPr="00B2067C" w:rsidRDefault="00790CD3" w:rsidP="00FD7A28">
            <w:pPr>
              <w:jc w:val="both"/>
              <w:rPr>
                <w:rFonts w:ascii="Arial" w:hAnsi="Arial" w:cs="Arial"/>
              </w:rPr>
            </w:pPr>
            <w:r w:rsidRPr="00B2067C">
              <w:rPr>
                <w:rFonts w:ascii="Arial" w:hAnsi="Arial" w:cs="Arial"/>
              </w:rPr>
              <w:t xml:space="preserve">Work is incoherent, and the student is unable to engage effectively in the workshop environment. Some relevant skills may be in evidence, but the student is unable to explore or develop ideas coherently or to any apparent purpose. </w:t>
            </w:r>
          </w:p>
        </w:tc>
        <w:tc>
          <w:tcPr>
            <w:tcW w:w="4536" w:type="dxa"/>
          </w:tcPr>
          <w:p w14:paraId="57169135" w14:textId="77777777" w:rsidR="00790CD3" w:rsidRPr="00B2067C" w:rsidRDefault="00790CD3" w:rsidP="00FD7A28">
            <w:pPr>
              <w:jc w:val="both"/>
              <w:rPr>
                <w:rFonts w:ascii="Arial" w:hAnsi="Arial" w:cs="Arial"/>
              </w:rPr>
            </w:pPr>
            <w:r w:rsidRPr="00B2067C">
              <w:rPr>
                <w:rFonts w:ascii="Arial" w:hAnsi="Arial" w:cs="Arial"/>
              </w:rPr>
              <w:t xml:space="preserve">Work is incoherent, and the student is generally unable to engage effectively in the workshop environment. Some relevant skills may be in evidence, but there is a failure to apply these skills to develop ideas in a coherent and comprehensible way. </w:t>
            </w:r>
          </w:p>
        </w:tc>
      </w:tr>
      <w:tr w:rsidR="00790CD3" w:rsidRPr="00B2067C" w14:paraId="2B9A54B6" w14:textId="77777777" w:rsidTr="00FD7A28">
        <w:tc>
          <w:tcPr>
            <w:tcW w:w="1101" w:type="dxa"/>
          </w:tcPr>
          <w:p w14:paraId="41DB1300" w14:textId="77777777" w:rsidR="00790CD3" w:rsidRPr="00B2067C" w:rsidRDefault="00790CD3" w:rsidP="00FD7A28">
            <w:pPr>
              <w:rPr>
                <w:rFonts w:ascii="Arial" w:hAnsi="Arial" w:cs="Arial"/>
                <w:b/>
                <w:bCs/>
              </w:rPr>
            </w:pPr>
            <w:r w:rsidRPr="00B2067C">
              <w:rPr>
                <w:rFonts w:ascii="Arial" w:hAnsi="Arial" w:cs="Arial"/>
                <w:b/>
                <w:bCs/>
              </w:rPr>
              <w:t>[10-19]</w:t>
            </w:r>
          </w:p>
          <w:p w14:paraId="0C74C8B6" w14:textId="77777777" w:rsidR="00790CD3" w:rsidRPr="00B2067C" w:rsidRDefault="00790CD3" w:rsidP="00FD7A28">
            <w:pPr>
              <w:rPr>
                <w:rFonts w:ascii="Arial" w:hAnsi="Arial" w:cs="Arial"/>
                <w:b/>
                <w:bCs/>
              </w:rPr>
            </w:pPr>
          </w:p>
        </w:tc>
        <w:tc>
          <w:tcPr>
            <w:tcW w:w="4536" w:type="dxa"/>
          </w:tcPr>
          <w:p w14:paraId="77449C32" w14:textId="77777777" w:rsidR="00790CD3" w:rsidRPr="00B2067C" w:rsidRDefault="00790CD3" w:rsidP="00FD7A28">
            <w:pPr>
              <w:jc w:val="both"/>
              <w:rPr>
                <w:rFonts w:ascii="Arial" w:hAnsi="Arial" w:cs="Arial"/>
              </w:rPr>
            </w:pPr>
            <w:r w:rsidRPr="00B2067C">
              <w:rPr>
                <w:rFonts w:ascii="Arial" w:hAnsi="Arial" w:cs="Arial"/>
              </w:rPr>
              <w:t>Little attempt to engage with the workshop environment, with basic skills and preparation lacking, with little attempt to develop and explore ideas.</w:t>
            </w:r>
          </w:p>
        </w:tc>
        <w:tc>
          <w:tcPr>
            <w:tcW w:w="4536" w:type="dxa"/>
          </w:tcPr>
          <w:p w14:paraId="1E291F34" w14:textId="77777777" w:rsidR="00790CD3" w:rsidRPr="00B2067C" w:rsidRDefault="00790CD3" w:rsidP="00FD7A28">
            <w:pPr>
              <w:jc w:val="both"/>
              <w:rPr>
                <w:rFonts w:ascii="Arial" w:hAnsi="Arial" w:cs="Arial"/>
              </w:rPr>
            </w:pPr>
            <w:r w:rsidRPr="00B2067C">
              <w:rPr>
                <w:rFonts w:ascii="Arial" w:hAnsi="Arial" w:cs="Arial"/>
              </w:rPr>
              <w:t>Little attempt to engage with the workshop environment, with basic skills and preparation lacking, with little attempt to develop and explore ideas.</w:t>
            </w:r>
          </w:p>
        </w:tc>
        <w:tc>
          <w:tcPr>
            <w:tcW w:w="4536" w:type="dxa"/>
          </w:tcPr>
          <w:p w14:paraId="2A9EDD3E" w14:textId="77777777" w:rsidR="00790CD3" w:rsidRPr="00B2067C" w:rsidRDefault="00790CD3" w:rsidP="00FD7A28">
            <w:pPr>
              <w:jc w:val="both"/>
              <w:rPr>
                <w:rFonts w:ascii="Arial" w:hAnsi="Arial" w:cs="Arial"/>
              </w:rPr>
            </w:pPr>
            <w:r w:rsidRPr="00B2067C">
              <w:rPr>
                <w:rFonts w:ascii="Arial" w:hAnsi="Arial" w:cs="Arial"/>
              </w:rPr>
              <w:t>Little attempt to engage with the workshop environment, with basic skills and preparation lacking, with little attempt to develop and explore ideas.</w:t>
            </w:r>
          </w:p>
        </w:tc>
      </w:tr>
      <w:tr w:rsidR="00790CD3" w:rsidRPr="00B2067C" w14:paraId="26695383" w14:textId="77777777" w:rsidTr="00FD7A28">
        <w:tc>
          <w:tcPr>
            <w:tcW w:w="1101" w:type="dxa"/>
          </w:tcPr>
          <w:p w14:paraId="5AB0A501" w14:textId="77777777" w:rsidR="00790CD3" w:rsidRPr="00B2067C" w:rsidRDefault="00790CD3" w:rsidP="00FD7A28">
            <w:pPr>
              <w:rPr>
                <w:rFonts w:ascii="Arial" w:hAnsi="Arial" w:cs="Arial"/>
                <w:b/>
                <w:bCs/>
              </w:rPr>
            </w:pPr>
            <w:r w:rsidRPr="00B2067C">
              <w:rPr>
                <w:rFonts w:ascii="Arial" w:hAnsi="Arial" w:cs="Arial"/>
                <w:b/>
                <w:bCs/>
              </w:rPr>
              <w:lastRenderedPageBreak/>
              <w:t>[0-10]</w:t>
            </w:r>
          </w:p>
          <w:p w14:paraId="45B6FDDD" w14:textId="77777777" w:rsidR="00790CD3" w:rsidRPr="00B2067C" w:rsidRDefault="00790CD3" w:rsidP="00FD7A28">
            <w:pPr>
              <w:rPr>
                <w:rFonts w:ascii="Arial" w:hAnsi="Arial" w:cs="Arial"/>
                <w:b/>
                <w:bCs/>
              </w:rPr>
            </w:pPr>
          </w:p>
        </w:tc>
        <w:tc>
          <w:tcPr>
            <w:tcW w:w="4536" w:type="dxa"/>
          </w:tcPr>
          <w:p w14:paraId="1835F3B6" w14:textId="77777777" w:rsidR="00790CD3" w:rsidRPr="00B2067C" w:rsidRDefault="00790CD3" w:rsidP="00FD7A28">
            <w:pPr>
              <w:jc w:val="both"/>
              <w:rPr>
                <w:rFonts w:ascii="Arial" w:hAnsi="Arial" w:cs="Arial"/>
              </w:rPr>
            </w:pPr>
            <w:r w:rsidRPr="00B2067C">
              <w:rPr>
                <w:rFonts w:ascii="Arial" w:hAnsi="Arial" w:cs="Arial"/>
              </w:rPr>
              <w:t>Almost no attempt to engage with the workshop environment, with basic skills and preparation lacking, with little or no attempt to develop and explore ideas.</w:t>
            </w:r>
          </w:p>
        </w:tc>
        <w:tc>
          <w:tcPr>
            <w:tcW w:w="4536" w:type="dxa"/>
          </w:tcPr>
          <w:p w14:paraId="68D33A39" w14:textId="77777777" w:rsidR="00790CD3" w:rsidRPr="00B2067C" w:rsidRDefault="00790CD3" w:rsidP="00FD7A28">
            <w:pPr>
              <w:jc w:val="both"/>
              <w:rPr>
                <w:rFonts w:ascii="Arial" w:hAnsi="Arial" w:cs="Arial"/>
              </w:rPr>
            </w:pPr>
            <w:r w:rsidRPr="00B2067C">
              <w:rPr>
                <w:rFonts w:ascii="Arial" w:hAnsi="Arial" w:cs="Arial"/>
              </w:rPr>
              <w:t>Almost no attempt to engage with the workshop environment, with basic skills and preparation lacking, with little or no attempt to develop and explore ideas.</w:t>
            </w:r>
          </w:p>
        </w:tc>
        <w:tc>
          <w:tcPr>
            <w:tcW w:w="4536" w:type="dxa"/>
          </w:tcPr>
          <w:p w14:paraId="0A6D83E3" w14:textId="77777777" w:rsidR="00790CD3" w:rsidRPr="00B2067C" w:rsidRDefault="00790CD3" w:rsidP="00FD7A28">
            <w:pPr>
              <w:jc w:val="both"/>
              <w:rPr>
                <w:rFonts w:ascii="Arial" w:hAnsi="Arial" w:cs="Arial"/>
              </w:rPr>
            </w:pPr>
            <w:r w:rsidRPr="00B2067C">
              <w:rPr>
                <w:rFonts w:ascii="Arial" w:hAnsi="Arial" w:cs="Arial"/>
              </w:rPr>
              <w:t>Almost no attempt to engage with the workshop environment, with basic skills and preparation lacking, with little or no attempt to develop and explore ideas.</w:t>
            </w:r>
          </w:p>
        </w:tc>
      </w:tr>
    </w:tbl>
    <w:p w14:paraId="31B59D56" w14:textId="77777777" w:rsidR="00790CD3" w:rsidRPr="00B2067C" w:rsidRDefault="00790CD3" w:rsidP="00790CD3">
      <w:pPr>
        <w:rPr>
          <w:rFonts w:ascii="Arial" w:hAnsi="Arial" w:cs="Arial"/>
        </w:rPr>
      </w:pPr>
    </w:p>
    <w:p w14:paraId="1F61B06E" w14:textId="77777777" w:rsidR="00790CD3" w:rsidRPr="00B2067C" w:rsidRDefault="00790CD3" w:rsidP="00790CD3">
      <w:pPr>
        <w:rPr>
          <w:rFonts w:ascii="Arial" w:hAnsi="Arial" w:cs="Arial"/>
        </w:rPr>
      </w:pPr>
    </w:p>
    <w:p w14:paraId="01BA2AAE" w14:textId="77777777" w:rsidR="00790CD3" w:rsidRPr="00B2067C" w:rsidRDefault="00790CD3" w:rsidP="00790CD3">
      <w:pPr>
        <w:rPr>
          <w:rFonts w:ascii="Arial" w:hAnsi="Arial" w:cs="Arial"/>
        </w:rPr>
      </w:pPr>
    </w:p>
    <w:p w14:paraId="5E0409F5" w14:textId="77777777" w:rsidR="00790CD3" w:rsidRPr="00B2067C" w:rsidRDefault="00790CD3" w:rsidP="00790CD3">
      <w:pPr>
        <w:rPr>
          <w:rFonts w:ascii="Arial" w:hAnsi="Arial" w:cs="Arial"/>
        </w:rPr>
      </w:pPr>
    </w:p>
    <w:p w14:paraId="5BFEF769" w14:textId="77777777" w:rsidR="00790CD3" w:rsidRPr="00B2067C" w:rsidRDefault="00790CD3" w:rsidP="00790CD3">
      <w:pPr>
        <w:rPr>
          <w:rFonts w:ascii="Arial" w:hAnsi="Arial" w:cs="Arial"/>
        </w:rPr>
      </w:pPr>
    </w:p>
    <w:p w14:paraId="5F666E34" w14:textId="77777777" w:rsidR="00790CD3" w:rsidRDefault="00790CD3" w:rsidP="00790CD3">
      <w:pPr>
        <w:rPr>
          <w:rFonts w:ascii="Calibri" w:hAnsi="Calibri"/>
        </w:rPr>
      </w:pPr>
    </w:p>
    <w:p w14:paraId="779EB2C7" w14:textId="77777777" w:rsidR="00790CD3" w:rsidRDefault="00790CD3" w:rsidP="00790CD3">
      <w:pPr>
        <w:rPr>
          <w:rFonts w:ascii="Calibri" w:hAnsi="Calibri"/>
        </w:rPr>
      </w:pPr>
    </w:p>
    <w:p w14:paraId="1E3D8018" w14:textId="77777777" w:rsidR="00790CD3" w:rsidRDefault="00790CD3" w:rsidP="00790CD3">
      <w:pPr>
        <w:rPr>
          <w:rFonts w:ascii="Calibri" w:hAnsi="Calibri"/>
        </w:rPr>
      </w:pPr>
    </w:p>
    <w:p w14:paraId="3867DFAD" w14:textId="77777777" w:rsidR="00790CD3" w:rsidRDefault="00790CD3" w:rsidP="00790CD3">
      <w:pPr>
        <w:rPr>
          <w:rFonts w:ascii="Calibri" w:hAnsi="Calibri"/>
        </w:rPr>
      </w:pPr>
    </w:p>
    <w:p w14:paraId="03FCCA37" w14:textId="77777777" w:rsidR="00790CD3" w:rsidRDefault="00790CD3" w:rsidP="00790CD3">
      <w:pPr>
        <w:rPr>
          <w:rFonts w:ascii="Calibri" w:hAnsi="Calibri"/>
        </w:rPr>
      </w:pPr>
    </w:p>
    <w:p w14:paraId="13E655B5" w14:textId="77777777" w:rsidR="00790CD3" w:rsidRDefault="00790CD3" w:rsidP="00790CD3">
      <w:pPr>
        <w:rPr>
          <w:rFonts w:ascii="Calibri" w:hAnsi="Calibri"/>
        </w:rPr>
      </w:pPr>
    </w:p>
    <w:p w14:paraId="0672BD4D" w14:textId="77777777" w:rsidR="00790CD3" w:rsidRDefault="00790CD3" w:rsidP="00790CD3">
      <w:pPr>
        <w:rPr>
          <w:rFonts w:ascii="Calibri" w:hAnsi="Calibri"/>
        </w:rPr>
      </w:pPr>
    </w:p>
    <w:p w14:paraId="7AD4DD74" w14:textId="77777777" w:rsidR="00790CD3" w:rsidRDefault="00790CD3" w:rsidP="00790CD3">
      <w:pPr>
        <w:rPr>
          <w:rFonts w:ascii="Calibri" w:hAnsi="Calibri"/>
        </w:rPr>
      </w:pPr>
    </w:p>
    <w:p w14:paraId="5340AAF8" w14:textId="77777777" w:rsidR="00790CD3" w:rsidRDefault="00790CD3" w:rsidP="00790CD3">
      <w:pPr>
        <w:rPr>
          <w:rFonts w:ascii="Calibri" w:hAnsi="Calibri"/>
        </w:rPr>
      </w:pPr>
    </w:p>
    <w:p w14:paraId="72EBC16F" w14:textId="77777777" w:rsidR="00790CD3" w:rsidRPr="00DC0382" w:rsidRDefault="00790CD3" w:rsidP="00790CD3">
      <w:pPr>
        <w:rPr>
          <w:rFonts w:ascii="Calibri" w:hAnsi="Calibri"/>
        </w:rPr>
      </w:pPr>
    </w:p>
    <w:p w14:paraId="5968BB41" w14:textId="77777777" w:rsidR="00790CD3" w:rsidRPr="00DC0382" w:rsidRDefault="00790CD3" w:rsidP="00790CD3">
      <w:pPr>
        <w:rPr>
          <w:rFonts w:ascii="Calibri" w:hAnsi="Calibri" w:cs="Arial"/>
          <w:b/>
          <w:sz w:val="24"/>
          <w:szCs w:val="24"/>
        </w:rPr>
      </w:pPr>
    </w:p>
    <w:p w14:paraId="21E4973D" w14:textId="77777777" w:rsidR="00790CD3" w:rsidRDefault="00790CD3" w:rsidP="00790CD3">
      <w:pPr>
        <w:tabs>
          <w:tab w:val="left" w:pos="540"/>
          <w:tab w:val="left" w:pos="2880"/>
          <w:tab w:val="left" w:pos="5760"/>
        </w:tabs>
        <w:jc w:val="center"/>
        <w:rPr>
          <w:rFonts w:ascii="Calibri" w:hAnsi="Calibri"/>
          <w:b/>
          <w:sz w:val="24"/>
          <w:szCs w:val="24"/>
          <w:u w:val="single"/>
        </w:rPr>
      </w:pPr>
    </w:p>
    <w:p w14:paraId="598AC4D8" w14:textId="77777777" w:rsidR="00790CD3" w:rsidRDefault="00790CD3" w:rsidP="00790CD3">
      <w:pPr>
        <w:tabs>
          <w:tab w:val="left" w:pos="540"/>
          <w:tab w:val="left" w:pos="2880"/>
          <w:tab w:val="left" w:pos="5760"/>
        </w:tabs>
        <w:jc w:val="center"/>
        <w:rPr>
          <w:rFonts w:ascii="Calibri" w:hAnsi="Calibri"/>
          <w:b/>
          <w:sz w:val="24"/>
          <w:szCs w:val="24"/>
          <w:u w:val="single"/>
        </w:rPr>
      </w:pPr>
    </w:p>
    <w:p w14:paraId="3BAE6976" w14:textId="77777777" w:rsidR="00790CD3" w:rsidRDefault="00790CD3" w:rsidP="00790CD3">
      <w:pPr>
        <w:tabs>
          <w:tab w:val="left" w:pos="540"/>
          <w:tab w:val="left" w:pos="2880"/>
          <w:tab w:val="left" w:pos="5760"/>
        </w:tabs>
        <w:jc w:val="center"/>
        <w:rPr>
          <w:rFonts w:ascii="Calibri" w:hAnsi="Calibri"/>
          <w:b/>
          <w:sz w:val="24"/>
          <w:szCs w:val="24"/>
          <w:u w:val="single"/>
        </w:rPr>
      </w:pPr>
    </w:p>
    <w:p w14:paraId="2D10A949" w14:textId="77777777" w:rsidR="00790CD3" w:rsidRDefault="00790CD3" w:rsidP="00790CD3">
      <w:pPr>
        <w:tabs>
          <w:tab w:val="left" w:pos="540"/>
          <w:tab w:val="left" w:pos="2880"/>
          <w:tab w:val="left" w:pos="5760"/>
        </w:tabs>
        <w:jc w:val="center"/>
        <w:rPr>
          <w:rFonts w:ascii="Calibri" w:hAnsi="Calibri"/>
          <w:b/>
          <w:sz w:val="24"/>
          <w:szCs w:val="24"/>
          <w:u w:val="single"/>
        </w:rPr>
      </w:pPr>
    </w:p>
    <w:p w14:paraId="733B320E" w14:textId="77777777" w:rsidR="00790CD3" w:rsidRDefault="00790CD3" w:rsidP="00790CD3">
      <w:pPr>
        <w:tabs>
          <w:tab w:val="left" w:pos="540"/>
          <w:tab w:val="left" w:pos="2880"/>
          <w:tab w:val="left" w:pos="5760"/>
        </w:tabs>
        <w:jc w:val="center"/>
        <w:rPr>
          <w:rFonts w:ascii="Calibri" w:hAnsi="Calibri"/>
          <w:b/>
          <w:sz w:val="24"/>
          <w:szCs w:val="24"/>
          <w:u w:val="single"/>
        </w:rPr>
      </w:pPr>
    </w:p>
    <w:p w14:paraId="40FC2970" w14:textId="77777777" w:rsidR="00790CD3" w:rsidRDefault="00790CD3" w:rsidP="00790CD3">
      <w:pPr>
        <w:tabs>
          <w:tab w:val="left" w:pos="540"/>
          <w:tab w:val="left" w:pos="2880"/>
          <w:tab w:val="left" w:pos="5760"/>
        </w:tabs>
        <w:jc w:val="center"/>
        <w:rPr>
          <w:rFonts w:ascii="Calibri" w:hAnsi="Calibri"/>
          <w:b/>
          <w:sz w:val="24"/>
          <w:szCs w:val="24"/>
          <w:u w:val="single"/>
        </w:rPr>
      </w:pPr>
    </w:p>
    <w:p w14:paraId="24CE8C53" w14:textId="77777777" w:rsidR="00790CD3" w:rsidRDefault="00790CD3" w:rsidP="00790CD3">
      <w:pPr>
        <w:tabs>
          <w:tab w:val="left" w:pos="540"/>
          <w:tab w:val="left" w:pos="2880"/>
          <w:tab w:val="left" w:pos="5760"/>
        </w:tabs>
        <w:jc w:val="center"/>
        <w:rPr>
          <w:rFonts w:ascii="Calibri" w:hAnsi="Calibri"/>
          <w:b/>
          <w:sz w:val="24"/>
          <w:szCs w:val="24"/>
          <w:u w:val="single"/>
        </w:rPr>
      </w:pPr>
    </w:p>
    <w:p w14:paraId="22EA0F71" w14:textId="77777777" w:rsidR="00790CD3" w:rsidRDefault="00790CD3" w:rsidP="00790CD3">
      <w:pPr>
        <w:tabs>
          <w:tab w:val="left" w:pos="540"/>
          <w:tab w:val="left" w:pos="2880"/>
          <w:tab w:val="left" w:pos="5760"/>
        </w:tabs>
        <w:jc w:val="center"/>
        <w:rPr>
          <w:rFonts w:ascii="Calibri" w:hAnsi="Calibri"/>
          <w:b/>
          <w:sz w:val="24"/>
          <w:szCs w:val="24"/>
          <w:u w:val="single"/>
        </w:rPr>
      </w:pPr>
    </w:p>
    <w:p w14:paraId="085F19E0" w14:textId="77777777" w:rsidR="00790CD3" w:rsidRDefault="00790CD3" w:rsidP="00790CD3">
      <w:pPr>
        <w:tabs>
          <w:tab w:val="left" w:pos="540"/>
          <w:tab w:val="left" w:pos="2880"/>
          <w:tab w:val="left" w:pos="5760"/>
        </w:tabs>
        <w:jc w:val="center"/>
        <w:rPr>
          <w:rFonts w:ascii="Calibri" w:hAnsi="Calibri"/>
          <w:b/>
          <w:sz w:val="24"/>
          <w:szCs w:val="24"/>
          <w:u w:val="single"/>
        </w:rPr>
      </w:pPr>
    </w:p>
    <w:p w14:paraId="43706637" w14:textId="77777777" w:rsidR="007C11A8" w:rsidRDefault="007C11A8" w:rsidP="00790CD3">
      <w:pPr>
        <w:tabs>
          <w:tab w:val="left" w:pos="540"/>
          <w:tab w:val="left" w:pos="2880"/>
          <w:tab w:val="left" w:pos="5760"/>
        </w:tabs>
        <w:jc w:val="center"/>
        <w:rPr>
          <w:rFonts w:ascii="Calibri" w:hAnsi="Calibri"/>
          <w:b/>
          <w:sz w:val="24"/>
          <w:szCs w:val="24"/>
          <w:u w:val="single"/>
        </w:rPr>
      </w:pPr>
    </w:p>
    <w:p w14:paraId="4A0E1C87" w14:textId="77777777" w:rsidR="007C11A8" w:rsidRDefault="007C11A8" w:rsidP="00790CD3">
      <w:pPr>
        <w:tabs>
          <w:tab w:val="left" w:pos="540"/>
          <w:tab w:val="left" w:pos="2880"/>
          <w:tab w:val="left" w:pos="5760"/>
        </w:tabs>
        <w:jc w:val="center"/>
        <w:rPr>
          <w:rFonts w:ascii="Calibri" w:hAnsi="Calibri"/>
          <w:b/>
          <w:sz w:val="24"/>
          <w:szCs w:val="24"/>
          <w:u w:val="single"/>
        </w:rPr>
      </w:pPr>
    </w:p>
    <w:p w14:paraId="1A694B00" w14:textId="77777777" w:rsidR="007C11A8" w:rsidRDefault="007C11A8" w:rsidP="00790CD3">
      <w:pPr>
        <w:tabs>
          <w:tab w:val="left" w:pos="540"/>
          <w:tab w:val="left" w:pos="2880"/>
          <w:tab w:val="left" w:pos="5760"/>
        </w:tabs>
        <w:jc w:val="center"/>
        <w:rPr>
          <w:rFonts w:ascii="Calibri" w:hAnsi="Calibri"/>
          <w:b/>
          <w:sz w:val="24"/>
          <w:szCs w:val="24"/>
          <w:u w:val="single"/>
        </w:rPr>
      </w:pPr>
    </w:p>
    <w:p w14:paraId="546EFE50" w14:textId="77777777" w:rsidR="007C11A8" w:rsidRDefault="007C11A8" w:rsidP="00790CD3">
      <w:pPr>
        <w:tabs>
          <w:tab w:val="left" w:pos="540"/>
          <w:tab w:val="left" w:pos="2880"/>
          <w:tab w:val="left" w:pos="5760"/>
        </w:tabs>
        <w:jc w:val="center"/>
        <w:rPr>
          <w:rFonts w:ascii="Calibri" w:hAnsi="Calibri"/>
          <w:b/>
          <w:sz w:val="24"/>
          <w:szCs w:val="24"/>
          <w:u w:val="single"/>
        </w:rPr>
      </w:pPr>
    </w:p>
    <w:p w14:paraId="411F2F8F" w14:textId="77777777" w:rsidR="00790CD3" w:rsidRDefault="00790CD3" w:rsidP="00790CD3">
      <w:pPr>
        <w:tabs>
          <w:tab w:val="left" w:pos="540"/>
          <w:tab w:val="left" w:pos="2880"/>
          <w:tab w:val="left" w:pos="5760"/>
        </w:tabs>
        <w:jc w:val="center"/>
        <w:rPr>
          <w:rFonts w:ascii="Calibri" w:hAnsi="Calibri"/>
          <w:b/>
          <w:sz w:val="24"/>
          <w:szCs w:val="24"/>
          <w:u w:val="single"/>
        </w:rPr>
      </w:pPr>
    </w:p>
    <w:p w14:paraId="64705B63" w14:textId="77777777" w:rsidR="00790CD3" w:rsidRPr="005F43CB" w:rsidRDefault="00790CD3" w:rsidP="00790CD3">
      <w:pPr>
        <w:tabs>
          <w:tab w:val="left" w:pos="540"/>
          <w:tab w:val="left" w:pos="2880"/>
          <w:tab w:val="left" w:pos="5760"/>
        </w:tabs>
        <w:jc w:val="center"/>
        <w:rPr>
          <w:rFonts w:ascii="Arial" w:hAnsi="Arial" w:cs="Arial"/>
          <w:b/>
          <w:u w:val="single"/>
        </w:rPr>
      </w:pPr>
      <w:r w:rsidRPr="005F43CB">
        <w:rPr>
          <w:rFonts w:ascii="Arial" w:hAnsi="Arial" w:cs="Arial"/>
          <w:b/>
          <w:u w:val="single"/>
        </w:rPr>
        <w:lastRenderedPageBreak/>
        <w:t xml:space="preserve">Department </w:t>
      </w:r>
      <w:proofErr w:type="gramStart"/>
      <w:r w:rsidRPr="005F43CB">
        <w:rPr>
          <w:rFonts w:ascii="Arial" w:hAnsi="Arial" w:cs="Arial"/>
          <w:b/>
          <w:u w:val="single"/>
        </w:rPr>
        <w:t>of  Arts</w:t>
      </w:r>
      <w:proofErr w:type="gramEnd"/>
      <w:r w:rsidRPr="005F43CB">
        <w:rPr>
          <w:rFonts w:ascii="Arial" w:hAnsi="Arial" w:cs="Arial"/>
          <w:b/>
          <w:u w:val="single"/>
        </w:rPr>
        <w:t xml:space="preserve"> Assessment Criteria – Performance</w:t>
      </w:r>
    </w:p>
    <w:p w14:paraId="456EC805" w14:textId="77777777" w:rsidR="00790CD3" w:rsidRPr="005F43CB" w:rsidRDefault="00790CD3" w:rsidP="00790CD3">
      <w:pPr>
        <w:tabs>
          <w:tab w:val="left" w:pos="540"/>
          <w:tab w:val="left" w:pos="2880"/>
          <w:tab w:val="left" w:pos="5760"/>
        </w:tabs>
        <w:rPr>
          <w:rFonts w:ascii="Arial" w:hAnsi="Arial" w:cs="Arial"/>
          <w:b/>
        </w:rPr>
      </w:pPr>
    </w:p>
    <w:p w14:paraId="45FC469A" w14:textId="77777777" w:rsidR="00790CD3" w:rsidRPr="005F43CB" w:rsidRDefault="00790CD3" w:rsidP="00790CD3">
      <w:pPr>
        <w:tabs>
          <w:tab w:val="left" w:pos="540"/>
          <w:tab w:val="left" w:pos="2880"/>
          <w:tab w:val="left" w:pos="5760"/>
        </w:tabs>
        <w:rPr>
          <w:rFonts w:ascii="Arial" w:hAnsi="Arial" w:cs="Arial"/>
        </w:rPr>
      </w:pPr>
      <w:r w:rsidRPr="005F43CB">
        <w:rPr>
          <w:rFonts w:ascii="Arial" w:hAnsi="Arial" w:cs="Arial"/>
        </w:rPr>
        <w:t>This category of assessment covers those modules which contain a summative mark component for a performance.</w:t>
      </w:r>
    </w:p>
    <w:p w14:paraId="7A2D532A" w14:textId="77777777" w:rsidR="00790CD3" w:rsidRPr="005F43CB" w:rsidRDefault="00790CD3" w:rsidP="00790CD3">
      <w:pPr>
        <w:tabs>
          <w:tab w:val="left" w:pos="540"/>
          <w:tab w:val="left" w:pos="2880"/>
          <w:tab w:val="left" w:pos="5760"/>
        </w:tabs>
        <w:rPr>
          <w:rFonts w:ascii="Arial" w:hAnsi="Arial" w:cs="Arial"/>
        </w:rPr>
      </w:pPr>
    </w:p>
    <w:p w14:paraId="37DC6E91" w14:textId="77777777" w:rsidR="00790CD3" w:rsidRPr="005F43CB" w:rsidRDefault="00790CD3" w:rsidP="00790CD3">
      <w:pPr>
        <w:tabs>
          <w:tab w:val="left" w:pos="540"/>
          <w:tab w:val="left" w:pos="2880"/>
          <w:tab w:val="left" w:pos="5760"/>
        </w:tabs>
        <w:rPr>
          <w:rFonts w:ascii="Arial" w:hAnsi="Arial" w:cs="Arial"/>
        </w:rPr>
      </w:pPr>
    </w:p>
    <w:p w14:paraId="1E8A7157" w14:textId="77777777" w:rsidR="00790CD3" w:rsidRPr="005F43CB" w:rsidRDefault="00790CD3" w:rsidP="00790CD3">
      <w:pPr>
        <w:tabs>
          <w:tab w:val="left" w:pos="540"/>
          <w:tab w:val="left" w:pos="2880"/>
          <w:tab w:val="left" w:pos="5760"/>
        </w:tabs>
        <w:rPr>
          <w:rFonts w:ascii="Arial" w:hAnsi="Arial" w:cs="Aria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536"/>
        <w:gridCol w:w="4536"/>
        <w:gridCol w:w="4536"/>
      </w:tblGrid>
      <w:tr w:rsidR="00790CD3" w:rsidRPr="005F43CB" w14:paraId="04D750A6" w14:textId="77777777" w:rsidTr="00FD7A28">
        <w:tc>
          <w:tcPr>
            <w:tcW w:w="1101" w:type="dxa"/>
          </w:tcPr>
          <w:p w14:paraId="402AE714" w14:textId="77777777" w:rsidR="00790CD3" w:rsidRPr="005F43CB" w:rsidRDefault="00790CD3" w:rsidP="00FD7A28">
            <w:pPr>
              <w:tabs>
                <w:tab w:val="left" w:pos="540"/>
                <w:tab w:val="left" w:pos="2880"/>
                <w:tab w:val="left" w:pos="5760"/>
              </w:tabs>
              <w:rPr>
                <w:rFonts w:ascii="Arial" w:hAnsi="Arial" w:cs="Arial"/>
                <w:b/>
              </w:rPr>
            </w:pPr>
            <w:r w:rsidRPr="005F43CB">
              <w:rPr>
                <w:rFonts w:ascii="Arial" w:hAnsi="Arial" w:cs="Arial"/>
                <w:b/>
              </w:rPr>
              <w:t>Class mark</w:t>
            </w:r>
          </w:p>
        </w:tc>
        <w:tc>
          <w:tcPr>
            <w:tcW w:w="4536" w:type="dxa"/>
          </w:tcPr>
          <w:p w14:paraId="48EFC740" w14:textId="77777777" w:rsidR="00790CD3" w:rsidRPr="005F43CB" w:rsidRDefault="00790CD3" w:rsidP="00FD7A28">
            <w:pPr>
              <w:tabs>
                <w:tab w:val="left" w:pos="540"/>
                <w:tab w:val="left" w:pos="2880"/>
                <w:tab w:val="left" w:pos="5760"/>
              </w:tabs>
              <w:rPr>
                <w:rFonts w:ascii="Arial" w:hAnsi="Arial" w:cs="Arial"/>
                <w:b/>
              </w:rPr>
            </w:pPr>
            <w:r w:rsidRPr="005F43CB">
              <w:rPr>
                <w:rFonts w:ascii="Arial" w:hAnsi="Arial" w:cs="Arial"/>
                <w:b/>
              </w:rPr>
              <w:t>Level four (year 1)</w:t>
            </w:r>
          </w:p>
        </w:tc>
        <w:tc>
          <w:tcPr>
            <w:tcW w:w="4536" w:type="dxa"/>
          </w:tcPr>
          <w:p w14:paraId="31BBCC0D" w14:textId="77777777" w:rsidR="00790CD3" w:rsidRPr="005F43CB" w:rsidRDefault="00790CD3" w:rsidP="00FD7A28">
            <w:pPr>
              <w:tabs>
                <w:tab w:val="left" w:pos="540"/>
                <w:tab w:val="left" w:pos="2880"/>
                <w:tab w:val="left" w:pos="5760"/>
              </w:tabs>
              <w:rPr>
                <w:rFonts w:ascii="Arial" w:hAnsi="Arial" w:cs="Arial"/>
                <w:b/>
              </w:rPr>
            </w:pPr>
            <w:r w:rsidRPr="005F43CB">
              <w:rPr>
                <w:rFonts w:ascii="Arial" w:hAnsi="Arial" w:cs="Arial"/>
                <w:b/>
              </w:rPr>
              <w:t>Level five (year 2)</w:t>
            </w:r>
          </w:p>
        </w:tc>
        <w:tc>
          <w:tcPr>
            <w:tcW w:w="4536" w:type="dxa"/>
          </w:tcPr>
          <w:p w14:paraId="0C8FD47C" w14:textId="77777777" w:rsidR="00790CD3" w:rsidRPr="005F43CB" w:rsidRDefault="00790CD3" w:rsidP="00FD7A28">
            <w:pPr>
              <w:tabs>
                <w:tab w:val="left" w:pos="540"/>
                <w:tab w:val="left" w:pos="2880"/>
                <w:tab w:val="left" w:pos="5760"/>
              </w:tabs>
              <w:rPr>
                <w:rFonts w:ascii="Arial" w:hAnsi="Arial" w:cs="Arial"/>
                <w:b/>
              </w:rPr>
            </w:pPr>
            <w:r w:rsidRPr="005F43CB">
              <w:rPr>
                <w:rFonts w:ascii="Arial" w:hAnsi="Arial" w:cs="Arial"/>
                <w:b/>
              </w:rPr>
              <w:t>Level six (year 3)</w:t>
            </w:r>
          </w:p>
        </w:tc>
      </w:tr>
      <w:tr w:rsidR="00790CD3" w:rsidRPr="005F43CB" w14:paraId="392F2AF3" w14:textId="77777777" w:rsidTr="00FD7A28">
        <w:trPr>
          <w:trHeight w:val="1082"/>
        </w:trPr>
        <w:tc>
          <w:tcPr>
            <w:tcW w:w="1101" w:type="dxa"/>
          </w:tcPr>
          <w:p w14:paraId="533D9B3D" w14:textId="77777777" w:rsidR="00790CD3" w:rsidRPr="005F43CB" w:rsidRDefault="00790CD3" w:rsidP="00FD7A28">
            <w:pPr>
              <w:rPr>
                <w:rFonts w:ascii="Arial" w:hAnsi="Arial" w:cs="Arial"/>
                <w:b/>
                <w:bCs/>
              </w:rPr>
            </w:pPr>
            <w:r w:rsidRPr="005F43CB">
              <w:rPr>
                <w:rFonts w:ascii="Arial" w:hAnsi="Arial" w:cs="Arial"/>
                <w:b/>
                <w:bCs/>
              </w:rPr>
              <w:t>1</w:t>
            </w:r>
            <w:r w:rsidRPr="005F43CB">
              <w:rPr>
                <w:rFonts w:ascii="Arial" w:hAnsi="Arial" w:cs="Arial"/>
                <w:b/>
                <w:bCs/>
                <w:vertAlign w:val="superscript"/>
              </w:rPr>
              <w:t>st</w:t>
            </w:r>
          </w:p>
          <w:p w14:paraId="7D795011" w14:textId="77777777" w:rsidR="00790CD3" w:rsidRPr="005F43CB" w:rsidRDefault="00790CD3" w:rsidP="00FD7A28">
            <w:pPr>
              <w:rPr>
                <w:rFonts w:ascii="Arial" w:hAnsi="Arial" w:cs="Arial"/>
                <w:b/>
                <w:bCs/>
              </w:rPr>
            </w:pPr>
            <w:r w:rsidRPr="005F43CB">
              <w:rPr>
                <w:rFonts w:ascii="Arial" w:hAnsi="Arial" w:cs="Arial"/>
                <w:b/>
                <w:bCs/>
              </w:rPr>
              <w:t>Class</w:t>
            </w:r>
          </w:p>
          <w:p w14:paraId="3201A55F" w14:textId="77777777" w:rsidR="00790CD3" w:rsidRPr="005F43CB" w:rsidRDefault="00790CD3" w:rsidP="00FD7A28">
            <w:pPr>
              <w:rPr>
                <w:rFonts w:ascii="Arial" w:hAnsi="Arial" w:cs="Arial"/>
                <w:b/>
                <w:bCs/>
              </w:rPr>
            </w:pPr>
            <w:r w:rsidRPr="005F43CB">
              <w:rPr>
                <w:rFonts w:ascii="Arial" w:hAnsi="Arial" w:cs="Arial"/>
                <w:b/>
                <w:bCs/>
              </w:rPr>
              <w:t>(90-100)</w:t>
            </w:r>
          </w:p>
          <w:p w14:paraId="0431F778" w14:textId="77777777" w:rsidR="00790CD3" w:rsidRPr="005F43CB" w:rsidRDefault="00790CD3" w:rsidP="00FD7A28">
            <w:pPr>
              <w:rPr>
                <w:rFonts w:ascii="Arial" w:hAnsi="Arial" w:cs="Arial"/>
              </w:rPr>
            </w:pPr>
          </w:p>
        </w:tc>
        <w:tc>
          <w:tcPr>
            <w:tcW w:w="4536" w:type="dxa"/>
          </w:tcPr>
          <w:p w14:paraId="0BEF74CA" w14:textId="77777777" w:rsidR="00790CD3" w:rsidRPr="005F43CB" w:rsidRDefault="00790CD3" w:rsidP="00FD7A28">
            <w:pPr>
              <w:jc w:val="both"/>
              <w:rPr>
                <w:rFonts w:ascii="Arial" w:hAnsi="Arial" w:cs="Arial"/>
              </w:rPr>
            </w:pPr>
            <w:r w:rsidRPr="005F43CB">
              <w:rPr>
                <w:rFonts w:ascii="Arial" w:hAnsi="Arial" w:cs="Arial"/>
              </w:rPr>
              <w:t>Excellent in all respects.</w:t>
            </w:r>
          </w:p>
        </w:tc>
        <w:tc>
          <w:tcPr>
            <w:tcW w:w="4536" w:type="dxa"/>
          </w:tcPr>
          <w:p w14:paraId="7C6013B7" w14:textId="77777777" w:rsidR="00790CD3" w:rsidRPr="005F43CB" w:rsidRDefault="00790CD3" w:rsidP="00FD7A28">
            <w:pPr>
              <w:jc w:val="both"/>
              <w:rPr>
                <w:rFonts w:ascii="Arial" w:hAnsi="Arial" w:cs="Arial"/>
              </w:rPr>
            </w:pPr>
            <w:r w:rsidRPr="005F43CB">
              <w:rPr>
                <w:rFonts w:ascii="Arial" w:hAnsi="Arial" w:cs="Arial"/>
              </w:rPr>
              <w:t>Excellent in all respects.</w:t>
            </w:r>
          </w:p>
        </w:tc>
        <w:tc>
          <w:tcPr>
            <w:tcW w:w="4536" w:type="dxa"/>
          </w:tcPr>
          <w:p w14:paraId="0CE14560" w14:textId="77777777" w:rsidR="00790CD3" w:rsidRPr="005F43CB" w:rsidRDefault="00790CD3" w:rsidP="00FD7A28">
            <w:pPr>
              <w:jc w:val="both"/>
              <w:rPr>
                <w:rFonts w:ascii="Arial" w:hAnsi="Arial" w:cs="Arial"/>
              </w:rPr>
            </w:pPr>
            <w:r w:rsidRPr="005F43CB">
              <w:rPr>
                <w:rFonts w:ascii="Arial" w:hAnsi="Arial" w:cs="Arial"/>
              </w:rPr>
              <w:t>Excellent in all respects.</w:t>
            </w:r>
          </w:p>
        </w:tc>
      </w:tr>
      <w:tr w:rsidR="00790CD3" w:rsidRPr="005F43CB" w14:paraId="72E0D096" w14:textId="77777777" w:rsidTr="00FD7A28">
        <w:tc>
          <w:tcPr>
            <w:tcW w:w="1101" w:type="dxa"/>
          </w:tcPr>
          <w:p w14:paraId="618F7328" w14:textId="77777777" w:rsidR="00790CD3" w:rsidRPr="005F43CB" w:rsidRDefault="00790CD3" w:rsidP="00FD7A28">
            <w:pPr>
              <w:rPr>
                <w:rFonts w:ascii="Arial" w:hAnsi="Arial" w:cs="Arial"/>
                <w:b/>
                <w:bCs/>
              </w:rPr>
            </w:pPr>
            <w:r w:rsidRPr="005F43CB">
              <w:rPr>
                <w:rFonts w:ascii="Arial" w:hAnsi="Arial" w:cs="Arial"/>
                <w:b/>
                <w:bCs/>
              </w:rPr>
              <w:t>[80-89]</w:t>
            </w:r>
          </w:p>
          <w:p w14:paraId="5741BF4A" w14:textId="77777777" w:rsidR="00790CD3" w:rsidRPr="005F43CB" w:rsidRDefault="00790CD3" w:rsidP="00FD7A28">
            <w:pPr>
              <w:rPr>
                <w:rFonts w:ascii="Arial" w:hAnsi="Arial" w:cs="Arial"/>
                <w:b/>
                <w:bCs/>
              </w:rPr>
            </w:pPr>
          </w:p>
        </w:tc>
        <w:tc>
          <w:tcPr>
            <w:tcW w:w="4536" w:type="dxa"/>
          </w:tcPr>
          <w:p w14:paraId="10545A18" w14:textId="77777777" w:rsidR="00790CD3" w:rsidRPr="005F43CB" w:rsidRDefault="00790CD3" w:rsidP="00FD7A28">
            <w:pPr>
              <w:jc w:val="both"/>
              <w:rPr>
                <w:rFonts w:ascii="Arial" w:hAnsi="Arial" w:cs="Arial"/>
              </w:rPr>
            </w:pPr>
            <w:r w:rsidRPr="005F43CB">
              <w:rPr>
                <w:rFonts w:ascii="Arial" w:hAnsi="Arial" w:cs="Arial"/>
              </w:rPr>
              <w:t xml:space="preserve">Excellent performance in some respects, engaging and committed, underpinned by extensive preparation and research. A sustained consistency of delivery and interpretation. Consistently excellent levels of studentship will be in evidence. </w:t>
            </w:r>
          </w:p>
          <w:p w14:paraId="0F1106E4" w14:textId="77777777" w:rsidR="00790CD3" w:rsidRPr="005F43CB" w:rsidRDefault="00790CD3" w:rsidP="00FD7A28">
            <w:pPr>
              <w:jc w:val="both"/>
              <w:rPr>
                <w:rFonts w:ascii="Arial" w:hAnsi="Arial" w:cs="Arial"/>
              </w:rPr>
            </w:pPr>
            <w:r w:rsidRPr="005F43CB">
              <w:rPr>
                <w:rFonts w:ascii="Arial" w:hAnsi="Arial" w:cs="Arial"/>
              </w:rPr>
              <w:t>Thorough knowledge and understanding of the mode of performance and the form of representation and production.</w:t>
            </w:r>
          </w:p>
          <w:p w14:paraId="1B4206D6" w14:textId="77777777" w:rsidR="00790CD3" w:rsidRPr="005F43CB" w:rsidRDefault="00790CD3" w:rsidP="00FD7A28">
            <w:pPr>
              <w:jc w:val="both"/>
              <w:rPr>
                <w:rFonts w:ascii="Arial" w:hAnsi="Arial" w:cs="Arial"/>
              </w:rPr>
            </w:pPr>
          </w:p>
        </w:tc>
        <w:tc>
          <w:tcPr>
            <w:tcW w:w="4536" w:type="dxa"/>
          </w:tcPr>
          <w:p w14:paraId="4F0D0773" w14:textId="77777777" w:rsidR="00790CD3" w:rsidRPr="005F43CB" w:rsidRDefault="00790CD3" w:rsidP="00FD7A28">
            <w:pPr>
              <w:jc w:val="both"/>
              <w:rPr>
                <w:rFonts w:ascii="Arial" w:hAnsi="Arial" w:cs="Arial"/>
              </w:rPr>
            </w:pPr>
            <w:r w:rsidRPr="005F43CB">
              <w:rPr>
                <w:rFonts w:ascii="Arial" w:hAnsi="Arial" w:cs="Arial"/>
              </w:rPr>
              <w:t xml:space="preserve">Excellent performance in many respects, engaging and committed, underpinned by thorough preparation and research. A sustained level of quality of execution, delivery and interpretation. </w:t>
            </w:r>
          </w:p>
          <w:p w14:paraId="41E39A19" w14:textId="77777777" w:rsidR="00790CD3" w:rsidRPr="005F43CB" w:rsidRDefault="00790CD3" w:rsidP="00FD7A28">
            <w:pPr>
              <w:jc w:val="both"/>
              <w:rPr>
                <w:rFonts w:ascii="Arial" w:hAnsi="Arial" w:cs="Arial"/>
              </w:rPr>
            </w:pPr>
            <w:r w:rsidRPr="005F43CB">
              <w:rPr>
                <w:rFonts w:ascii="Arial" w:hAnsi="Arial" w:cs="Arial"/>
              </w:rPr>
              <w:t>Consistently exceptional levels of studentship will be in evidence. Evidence of independent thought and creativity. Comprehensive knowledge and understanding of the mode of performance and the form of representation and production.</w:t>
            </w:r>
          </w:p>
          <w:p w14:paraId="539B8A52" w14:textId="77777777" w:rsidR="00790CD3" w:rsidRPr="005F43CB" w:rsidRDefault="00790CD3" w:rsidP="00FD7A28">
            <w:pPr>
              <w:jc w:val="both"/>
              <w:rPr>
                <w:rFonts w:ascii="Arial" w:hAnsi="Arial" w:cs="Arial"/>
              </w:rPr>
            </w:pPr>
          </w:p>
        </w:tc>
        <w:tc>
          <w:tcPr>
            <w:tcW w:w="4536" w:type="dxa"/>
          </w:tcPr>
          <w:p w14:paraId="11165272" w14:textId="77777777" w:rsidR="00790CD3" w:rsidRPr="005F43CB" w:rsidRDefault="00790CD3" w:rsidP="00FD7A28">
            <w:pPr>
              <w:jc w:val="both"/>
              <w:rPr>
                <w:rFonts w:ascii="Arial" w:hAnsi="Arial" w:cs="Arial"/>
              </w:rPr>
            </w:pPr>
            <w:r w:rsidRPr="005F43CB">
              <w:rPr>
                <w:rFonts w:ascii="Arial" w:hAnsi="Arial" w:cs="Arial"/>
              </w:rPr>
              <w:t>Outstanding. Excellent performance in almost all respects, engaging and committed, underpinned by extensive preparation and research. A sustained level of excellence in execution, delivery and interpretation. Outstanding levels of studentship will be in evidence. Evidence of independent thought and creativity, and some evidence of originality. Extensive knowledge and understanding of the mode of performance and the form of representation and production.</w:t>
            </w:r>
          </w:p>
          <w:p w14:paraId="20658D0C" w14:textId="77777777" w:rsidR="00790CD3" w:rsidRPr="005F43CB" w:rsidRDefault="00790CD3" w:rsidP="00FD7A28">
            <w:pPr>
              <w:jc w:val="both"/>
              <w:rPr>
                <w:rFonts w:ascii="Arial" w:hAnsi="Arial" w:cs="Arial"/>
              </w:rPr>
            </w:pPr>
          </w:p>
        </w:tc>
      </w:tr>
      <w:tr w:rsidR="00790CD3" w:rsidRPr="005F43CB" w14:paraId="1D8B448A" w14:textId="77777777" w:rsidTr="00FD7A28">
        <w:tc>
          <w:tcPr>
            <w:tcW w:w="1101" w:type="dxa"/>
          </w:tcPr>
          <w:p w14:paraId="35AEF26B" w14:textId="77777777" w:rsidR="00790CD3" w:rsidRPr="005F43CB" w:rsidRDefault="00790CD3" w:rsidP="00FD7A28">
            <w:pPr>
              <w:rPr>
                <w:rFonts w:ascii="Arial" w:hAnsi="Arial" w:cs="Arial"/>
                <w:b/>
                <w:bCs/>
              </w:rPr>
            </w:pPr>
            <w:r w:rsidRPr="005F43CB">
              <w:rPr>
                <w:rFonts w:ascii="Arial" w:hAnsi="Arial" w:cs="Arial"/>
                <w:b/>
                <w:bCs/>
              </w:rPr>
              <w:t>[70-79]</w:t>
            </w:r>
          </w:p>
        </w:tc>
        <w:tc>
          <w:tcPr>
            <w:tcW w:w="4536" w:type="dxa"/>
          </w:tcPr>
          <w:p w14:paraId="1396CA51" w14:textId="77777777" w:rsidR="00790CD3" w:rsidRPr="005F43CB" w:rsidRDefault="00790CD3" w:rsidP="00FD7A28">
            <w:pPr>
              <w:jc w:val="both"/>
              <w:rPr>
                <w:rFonts w:ascii="Arial" w:hAnsi="Arial" w:cs="Arial"/>
              </w:rPr>
            </w:pPr>
            <w:r w:rsidRPr="005F43CB">
              <w:rPr>
                <w:rFonts w:ascii="Arial" w:hAnsi="Arial" w:cs="Arial"/>
              </w:rPr>
              <w:t>Very good performance in some respects, engaging and committed. A general consistency of delivery and interpretation. A clear articulation of character, discipline or representation. Consistently high levels of studentship will be in evidence. Adept knowledge and understanding of the mode of performance and the form of representation and production.</w:t>
            </w:r>
          </w:p>
          <w:p w14:paraId="1ADC37EE" w14:textId="77777777" w:rsidR="00790CD3" w:rsidRPr="005F43CB" w:rsidRDefault="00790CD3" w:rsidP="00FD7A28">
            <w:pPr>
              <w:jc w:val="both"/>
              <w:rPr>
                <w:rFonts w:ascii="Arial" w:hAnsi="Arial" w:cs="Arial"/>
              </w:rPr>
            </w:pPr>
          </w:p>
          <w:p w14:paraId="0D5A6946" w14:textId="77777777" w:rsidR="00790CD3" w:rsidRPr="005F43CB" w:rsidRDefault="00790CD3" w:rsidP="00FD7A28">
            <w:pPr>
              <w:jc w:val="both"/>
              <w:rPr>
                <w:rFonts w:ascii="Arial" w:hAnsi="Arial" w:cs="Arial"/>
              </w:rPr>
            </w:pPr>
          </w:p>
        </w:tc>
        <w:tc>
          <w:tcPr>
            <w:tcW w:w="4536" w:type="dxa"/>
          </w:tcPr>
          <w:p w14:paraId="608564AA" w14:textId="77777777" w:rsidR="00790CD3" w:rsidRPr="005F43CB" w:rsidRDefault="00790CD3" w:rsidP="00FD7A28">
            <w:pPr>
              <w:jc w:val="both"/>
              <w:rPr>
                <w:rFonts w:ascii="Arial" w:hAnsi="Arial" w:cs="Arial"/>
              </w:rPr>
            </w:pPr>
            <w:r w:rsidRPr="005F43CB">
              <w:rPr>
                <w:rFonts w:ascii="Arial" w:hAnsi="Arial" w:cs="Arial"/>
              </w:rPr>
              <w:t xml:space="preserve">Excellent performance in some respects, engaging and committed, underpinned by extensive preparation and research. A sustained consistency of delivery and interpretation. Consistently excellent levels of studentship will be in evidence. </w:t>
            </w:r>
          </w:p>
          <w:p w14:paraId="7873BD79" w14:textId="77777777" w:rsidR="00790CD3" w:rsidRPr="005F43CB" w:rsidRDefault="00790CD3" w:rsidP="00FD7A28">
            <w:pPr>
              <w:jc w:val="both"/>
              <w:rPr>
                <w:rFonts w:ascii="Arial" w:hAnsi="Arial" w:cs="Arial"/>
              </w:rPr>
            </w:pPr>
            <w:r w:rsidRPr="005F43CB">
              <w:rPr>
                <w:rFonts w:ascii="Arial" w:hAnsi="Arial" w:cs="Arial"/>
              </w:rPr>
              <w:t>Thorough knowledge and understanding of the mode of performance and the form of representation and production.</w:t>
            </w:r>
          </w:p>
          <w:p w14:paraId="0B38C47F" w14:textId="77777777" w:rsidR="00790CD3" w:rsidRPr="005F43CB" w:rsidRDefault="00790CD3" w:rsidP="00FD7A28">
            <w:pPr>
              <w:jc w:val="both"/>
              <w:rPr>
                <w:rFonts w:ascii="Arial" w:hAnsi="Arial" w:cs="Arial"/>
              </w:rPr>
            </w:pPr>
          </w:p>
        </w:tc>
        <w:tc>
          <w:tcPr>
            <w:tcW w:w="4536" w:type="dxa"/>
          </w:tcPr>
          <w:p w14:paraId="1BD6E13B" w14:textId="77777777" w:rsidR="00790CD3" w:rsidRPr="005F43CB" w:rsidRDefault="00790CD3" w:rsidP="00FD7A28">
            <w:pPr>
              <w:jc w:val="both"/>
              <w:rPr>
                <w:rFonts w:ascii="Arial" w:hAnsi="Arial" w:cs="Arial"/>
              </w:rPr>
            </w:pPr>
            <w:r w:rsidRPr="005F43CB">
              <w:rPr>
                <w:rFonts w:ascii="Arial" w:hAnsi="Arial" w:cs="Arial"/>
              </w:rPr>
              <w:t>Excellent performance in many respects, engaging and committed, underpinned by thorough preparation and research. A sustained level of quality of execution, delivery and interpretation. Consistently exceptional levels of studentship will be in evidence. Some evidence of independent thought and creativity. Comprehensive knowledge and understanding of the mode of performance and the form of representation and production.</w:t>
            </w:r>
          </w:p>
        </w:tc>
      </w:tr>
      <w:tr w:rsidR="00790CD3" w:rsidRPr="005F43CB" w14:paraId="68DE7756" w14:textId="77777777" w:rsidTr="00FD7A28">
        <w:tc>
          <w:tcPr>
            <w:tcW w:w="1101" w:type="dxa"/>
          </w:tcPr>
          <w:p w14:paraId="02D12D24" w14:textId="77777777" w:rsidR="00790CD3" w:rsidRPr="005F43CB" w:rsidRDefault="00790CD3" w:rsidP="00FD7A28">
            <w:pPr>
              <w:rPr>
                <w:rFonts w:ascii="Arial" w:hAnsi="Arial" w:cs="Arial"/>
                <w:b/>
                <w:bCs/>
              </w:rPr>
            </w:pPr>
            <w:r w:rsidRPr="005F43CB">
              <w:rPr>
                <w:rFonts w:ascii="Arial" w:hAnsi="Arial" w:cs="Arial"/>
                <w:b/>
                <w:bCs/>
              </w:rPr>
              <w:t>Upper</w:t>
            </w:r>
          </w:p>
          <w:p w14:paraId="2DBD6ABD" w14:textId="77777777" w:rsidR="00790CD3" w:rsidRPr="005F43CB" w:rsidRDefault="00790CD3" w:rsidP="00FD7A28">
            <w:pPr>
              <w:rPr>
                <w:rFonts w:ascii="Arial" w:hAnsi="Arial" w:cs="Arial"/>
                <w:b/>
                <w:bCs/>
              </w:rPr>
            </w:pPr>
            <w:r w:rsidRPr="005F43CB">
              <w:rPr>
                <w:rFonts w:ascii="Arial" w:hAnsi="Arial" w:cs="Arial"/>
                <w:b/>
                <w:bCs/>
              </w:rPr>
              <w:t>Second</w:t>
            </w:r>
          </w:p>
          <w:p w14:paraId="56B49207" w14:textId="77777777" w:rsidR="00790CD3" w:rsidRPr="005F43CB" w:rsidRDefault="00790CD3" w:rsidP="00FD7A28">
            <w:pPr>
              <w:rPr>
                <w:rFonts w:ascii="Arial" w:hAnsi="Arial" w:cs="Arial"/>
                <w:b/>
                <w:bCs/>
              </w:rPr>
            </w:pPr>
            <w:r w:rsidRPr="005F43CB">
              <w:rPr>
                <w:rFonts w:ascii="Arial" w:hAnsi="Arial" w:cs="Arial"/>
                <w:b/>
                <w:bCs/>
              </w:rPr>
              <w:t>(60-69)</w:t>
            </w:r>
          </w:p>
        </w:tc>
        <w:tc>
          <w:tcPr>
            <w:tcW w:w="4536" w:type="dxa"/>
          </w:tcPr>
          <w:p w14:paraId="6852FE51" w14:textId="77777777" w:rsidR="00790CD3" w:rsidRPr="005F43CB" w:rsidRDefault="00790CD3" w:rsidP="00FD7A28">
            <w:pPr>
              <w:jc w:val="both"/>
              <w:rPr>
                <w:rFonts w:ascii="Arial" w:hAnsi="Arial" w:cs="Arial"/>
              </w:rPr>
            </w:pPr>
            <w:r w:rsidRPr="005F43CB">
              <w:rPr>
                <w:rFonts w:ascii="Arial" w:hAnsi="Arial" w:cs="Arial"/>
              </w:rPr>
              <w:t xml:space="preserve">A sound and secure performance, demonstrating a firm and confident engagement in the performance process. A good level of quality of execution, delivery and interpretation is demonstrated, but this level is not always </w:t>
            </w:r>
            <w:r w:rsidRPr="005F43CB">
              <w:rPr>
                <w:rFonts w:ascii="Arial" w:hAnsi="Arial" w:cs="Arial"/>
              </w:rPr>
              <w:lastRenderedPageBreak/>
              <w:t>maintained. Some knowledge of the mode of performance and the form of representation and production. A high level of studentship is demonstrated.</w:t>
            </w:r>
          </w:p>
          <w:p w14:paraId="52F35938" w14:textId="77777777" w:rsidR="00790CD3" w:rsidRPr="005F43CB" w:rsidRDefault="00790CD3" w:rsidP="00FD7A28">
            <w:pPr>
              <w:jc w:val="both"/>
              <w:rPr>
                <w:rFonts w:ascii="Arial" w:hAnsi="Arial" w:cs="Arial"/>
              </w:rPr>
            </w:pPr>
          </w:p>
        </w:tc>
        <w:tc>
          <w:tcPr>
            <w:tcW w:w="4536" w:type="dxa"/>
          </w:tcPr>
          <w:p w14:paraId="5CB2937B" w14:textId="77777777" w:rsidR="00790CD3" w:rsidRPr="005F43CB" w:rsidRDefault="00790CD3" w:rsidP="00FD7A28">
            <w:pPr>
              <w:jc w:val="both"/>
              <w:rPr>
                <w:rFonts w:ascii="Arial" w:hAnsi="Arial" w:cs="Arial"/>
              </w:rPr>
            </w:pPr>
            <w:r w:rsidRPr="005F43CB">
              <w:rPr>
                <w:rFonts w:ascii="Arial" w:hAnsi="Arial" w:cs="Arial"/>
              </w:rPr>
              <w:lastRenderedPageBreak/>
              <w:t xml:space="preserve">A sound and secure performance, demonstrating a firm and confident engagement in the performance process. A very good level of quality of execution, delivery and interpretation is demonstrated, but this level is not always </w:t>
            </w:r>
            <w:r w:rsidRPr="005F43CB">
              <w:rPr>
                <w:rFonts w:ascii="Arial" w:hAnsi="Arial" w:cs="Arial"/>
              </w:rPr>
              <w:lastRenderedPageBreak/>
              <w:t>maintained. A sound knowledge of the mode of performance and the form of representation and production. A very high level of studentship is demonstrated.</w:t>
            </w:r>
          </w:p>
        </w:tc>
        <w:tc>
          <w:tcPr>
            <w:tcW w:w="4536" w:type="dxa"/>
          </w:tcPr>
          <w:p w14:paraId="49D0C33A" w14:textId="77777777" w:rsidR="00790CD3" w:rsidRPr="005F43CB" w:rsidRDefault="00790CD3" w:rsidP="00FD7A28">
            <w:pPr>
              <w:jc w:val="both"/>
              <w:rPr>
                <w:rFonts w:ascii="Arial" w:hAnsi="Arial" w:cs="Arial"/>
              </w:rPr>
            </w:pPr>
            <w:r w:rsidRPr="005F43CB">
              <w:rPr>
                <w:rFonts w:ascii="Arial" w:hAnsi="Arial" w:cs="Arial"/>
              </w:rPr>
              <w:lastRenderedPageBreak/>
              <w:t xml:space="preserve">A very good performance, demonstrating a firm and confident engagement in the performance process. A very good level of quality of execution, delivery and interpretation is demonstrated, but this level is not always maintained. A broad and </w:t>
            </w:r>
            <w:r w:rsidRPr="005F43CB">
              <w:rPr>
                <w:rFonts w:ascii="Arial" w:hAnsi="Arial" w:cs="Arial"/>
              </w:rPr>
              <w:lastRenderedPageBreak/>
              <w:t>possibly deep knowledge of the mode of performance and the form of representation and production. A very good level of studentship is demonstrated.</w:t>
            </w:r>
          </w:p>
        </w:tc>
      </w:tr>
      <w:tr w:rsidR="00790CD3" w:rsidRPr="005F43CB" w14:paraId="0098FA58" w14:textId="77777777" w:rsidTr="00FD7A28">
        <w:tc>
          <w:tcPr>
            <w:tcW w:w="1101" w:type="dxa"/>
          </w:tcPr>
          <w:p w14:paraId="39951454" w14:textId="77777777" w:rsidR="00790CD3" w:rsidRPr="005F43CB" w:rsidRDefault="00790CD3" w:rsidP="00FD7A28">
            <w:pPr>
              <w:rPr>
                <w:rFonts w:ascii="Arial" w:hAnsi="Arial" w:cs="Arial"/>
                <w:b/>
                <w:bCs/>
              </w:rPr>
            </w:pPr>
            <w:r w:rsidRPr="005F43CB">
              <w:rPr>
                <w:rFonts w:ascii="Arial" w:hAnsi="Arial" w:cs="Arial"/>
                <w:b/>
                <w:bCs/>
              </w:rPr>
              <w:lastRenderedPageBreak/>
              <w:t>Lower</w:t>
            </w:r>
          </w:p>
          <w:p w14:paraId="2739BE8C" w14:textId="77777777" w:rsidR="00790CD3" w:rsidRPr="005F43CB" w:rsidRDefault="00790CD3" w:rsidP="00FD7A28">
            <w:pPr>
              <w:rPr>
                <w:rFonts w:ascii="Arial" w:hAnsi="Arial" w:cs="Arial"/>
                <w:b/>
                <w:bCs/>
              </w:rPr>
            </w:pPr>
            <w:r w:rsidRPr="005F43CB">
              <w:rPr>
                <w:rFonts w:ascii="Arial" w:hAnsi="Arial" w:cs="Arial"/>
                <w:b/>
                <w:bCs/>
              </w:rPr>
              <w:t>Second</w:t>
            </w:r>
          </w:p>
          <w:p w14:paraId="6D4FC724" w14:textId="77777777" w:rsidR="00790CD3" w:rsidRPr="005F43CB" w:rsidRDefault="00790CD3" w:rsidP="00FD7A28">
            <w:pPr>
              <w:rPr>
                <w:rFonts w:ascii="Arial" w:hAnsi="Arial" w:cs="Arial"/>
                <w:b/>
                <w:bCs/>
              </w:rPr>
            </w:pPr>
            <w:r w:rsidRPr="005F43CB">
              <w:rPr>
                <w:rFonts w:ascii="Arial" w:hAnsi="Arial" w:cs="Arial"/>
                <w:b/>
                <w:bCs/>
              </w:rPr>
              <w:t>(50-59)</w:t>
            </w:r>
          </w:p>
        </w:tc>
        <w:tc>
          <w:tcPr>
            <w:tcW w:w="4536" w:type="dxa"/>
          </w:tcPr>
          <w:p w14:paraId="28979874" w14:textId="77777777" w:rsidR="00790CD3" w:rsidRPr="005F43CB" w:rsidRDefault="00790CD3" w:rsidP="00FD7A28">
            <w:pPr>
              <w:jc w:val="both"/>
              <w:rPr>
                <w:rFonts w:ascii="Arial" w:hAnsi="Arial" w:cs="Arial"/>
              </w:rPr>
            </w:pPr>
            <w:r w:rsidRPr="005F43CB">
              <w:rPr>
                <w:rFonts w:ascii="Arial" w:hAnsi="Arial" w:cs="Arial"/>
              </w:rPr>
              <w:t>A sound performance which demonstrates some understanding of the context of representation. A reasonable level of delivery and interpretation, but inconsistently maintained and not fully developed. Some knowledge but possibly also some conceptual confusion as to the mode of performance and the form of representation and production.</w:t>
            </w:r>
          </w:p>
          <w:p w14:paraId="5AC07507" w14:textId="77777777" w:rsidR="00790CD3" w:rsidRPr="005F43CB" w:rsidRDefault="00790CD3" w:rsidP="00FD7A28">
            <w:pPr>
              <w:jc w:val="both"/>
              <w:rPr>
                <w:rFonts w:ascii="Arial" w:hAnsi="Arial" w:cs="Arial"/>
              </w:rPr>
            </w:pPr>
          </w:p>
        </w:tc>
        <w:tc>
          <w:tcPr>
            <w:tcW w:w="4536" w:type="dxa"/>
          </w:tcPr>
          <w:p w14:paraId="2456740C" w14:textId="77777777" w:rsidR="00790CD3" w:rsidRPr="005F43CB" w:rsidRDefault="00790CD3" w:rsidP="00FD7A28">
            <w:pPr>
              <w:jc w:val="both"/>
              <w:rPr>
                <w:rFonts w:ascii="Arial" w:hAnsi="Arial" w:cs="Arial"/>
              </w:rPr>
            </w:pPr>
            <w:r w:rsidRPr="005F43CB">
              <w:rPr>
                <w:rFonts w:ascii="Arial" w:hAnsi="Arial" w:cs="Arial"/>
              </w:rPr>
              <w:t xml:space="preserve">A sound performance which demonstrates some understanding of the context of representation. Occasionally a good level of delivery and interpretation is demonstrated, but inconsistently maintained and not fully developed. A general knowledge of the mode of performance and the form of representation and production may be demonstrated, but possibly also with some lack of clarity and focus. </w:t>
            </w:r>
          </w:p>
        </w:tc>
        <w:tc>
          <w:tcPr>
            <w:tcW w:w="4536" w:type="dxa"/>
          </w:tcPr>
          <w:p w14:paraId="23AEB66B" w14:textId="77777777" w:rsidR="00790CD3" w:rsidRPr="005F43CB" w:rsidRDefault="00790CD3" w:rsidP="00FD7A28">
            <w:pPr>
              <w:jc w:val="both"/>
              <w:rPr>
                <w:rFonts w:ascii="Arial" w:hAnsi="Arial" w:cs="Arial"/>
              </w:rPr>
            </w:pPr>
            <w:r w:rsidRPr="005F43CB">
              <w:rPr>
                <w:rFonts w:ascii="Arial" w:hAnsi="Arial" w:cs="Arial"/>
              </w:rPr>
              <w:t xml:space="preserve">A sound performance though not impressive in all respects which demonstrates some understanding of the context of representation. Occasionally a very good level of delivery is demonstrated, but inconsistently maintained and not fully developed. A sound knowledge of the mode of performance and the form of representation is demonstrated, but not fully integrated into the performance. </w:t>
            </w:r>
          </w:p>
        </w:tc>
      </w:tr>
      <w:tr w:rsidR="00790CD3" w:rsidRPr="005F43CB" w14:paraId="5A14554B" w14:textId="77777777" w:rsidTr="00FD7A28">
        <w:trPr>
          <w:trHeight w:val="1219"/>
        </w:trPr>
        <w:tc>
          <w:tcPr>
            <w:tcW w:w="1101" w:type="dxa"/>
          </w:tcPr>
          <w:p w14:paraId="07C8C2C9" w14:textId="77777777" w:rsidR="00790CD3" w:rsidRPr="005F43CB" w:rsidRDefault="00790CD3" w:rsidP="00FD7A28">
            <w:pPr>
              <w:rPr>
                <w:rFonts w:ascii="Arial" w:hAnsi="Arial" w:cs="Arial"/>
                <w:b/>
                <w:bCs/>
              </w:rPr>
            </w:pPr>
            <w:r w:rsidRPr="005F43CB">
              <w:rPr>
                <w:rFonts w:ascii="Arial" w:hAnsi="Arial" w:cs="Arial"/>
                <w:b/>
                <w:bCs/>
              </w:rPr>
              <w:t xml:space="preserve">3rd </w:t>
            </w:r>
          </w:p>
          <w:p w14:paraId="3BE55111" w14:textId="77777777" w:rsidR="00790CD3" w:rsidRPr="005F43CB" w:rsidRDefault="00790CD3" w:rsidP="00FD7A28">
            <w:pPr>
              <w:rPr>
                <w:rFonts w:ascii="Arial" w:hAnsi="Arial" w:cs="Arial"/>
                <w:b/>
                <w:bCs/>
              </w:rPr>
            </w:pPr>
            <w:r w:rsidRPr="005F43CB">
              <w:rPr>
                <w:rFonts w:ascii="Arial" w:hAnsi="Arial" w:cs="Arial"/>
                <w:b/>
                <w:bCs/>
              </w:rPr>
              <w:t>Class</w:t>
            </w:r>
          </w:p>
          <w:p w14:paraId="6763D96B" w14:textId="77777777" w:rsidR="00790CD3" w:rsidRPr="005F43CB" w:rsidRDefault="00790CD3" w:rsidP="00FD7A28">
            <w:pPr>
              <w:rPr>
                <w:rFonts w:ascii="Arial" w:hAnsi="Arial" w:cs="Arial"/>
                <w:b/>
                <w:bCs/>
              </w:rPr>
            </w:pPr>
            <w:r w:rsidRPr="005F43CB">
              <w:rPr>
                <w:rFonts w:ascii="Arial" w:hAnsi="Arial" w:cs="Arial"/>
                <w:b/>
                <w:bCs/>
              </w:rPr>
              <w:t>(40-49)</w:t>
            </w:r>
          </w:p>
          <w:p w14:paraId="7C98D71A" w14:textId="77777777" w:rsidR="00790CD3" w:rsidRPr="005F43CB" w:rsidRDefault="00790CD3" w:rsidP="00FD7A28">
            <w:pPr>
              <w:rPr>
                <w:rFonts w:ascii="Arial" w:hAnsi="Arial" w:cs="Arial"/>
                <w:b/>
                <w:bCs/>
              </w:rPr>
            </w:pPr>
          </w:p>
        </w:tc>
        <w:tc>
          <w:tcPr>
            <w:tcW w:w="4536" w:type="dxa"/>
          </w:tcPr>
          <w:p w14:paraId="0E80FC9B" w14:textId="77777777" w:rsidR="00790CD3" w:rsidRPr="005F43CB" w:rsidRDefault="00790CD3" w:rsidP="00FD7A28">
            <w:pPr>
              <w:jc w:val="both"/>
              <w:rPr>
                <w:rFonts w:ascii="Arial" w:hAnsi="Arial" w:cs="Arial"/>
              </w:rPr>
            </w:pPr>
            <w:r w:rsidRPr="005F43CB">
              <w:rPr>
                <w:rFonts w:ascii="Arial" w:hAnsi="Arial" w:cs="Arial"/>
              </w:rPr>
              <w:t xml:space="preserve">A performance lacking clarity and focus which demonstrates incomplete understanding of the context of representation. A weak or under-prepared level of delivery and interpretation. Some limited knowledge of the mode of performance and the form of representation and production is demonstrated. </w:t>
            </w:r>
          </w:p>
          <w:p w14:paraId="0567790A" w14:textId="77777777" w:rsidR="00790CD3" w:rsidRPr="005F43CB" w:rsidRDefault="00790CD3" w:rsidP="00FD7A28">
            <w:pPr>
              <w:jc w:val="both"/>
              <w:rPr>
                <w:rFonts w:ascii="Arial" w:hAnsi="Arial" w:cs="Arial"/>
              </w:rPr>
            </w:pPr>
          </w:p>
        </w:tc>
        <w:tc>
          <w:tcPr>
            <w:tcW w:w="4536" w:type="dxa"/>
          </w:tcPr>
          <w:p w14:paraId="6D9B26FB" w14:textId="77777777" w:rsidR="00790CD3" w:rsidRPr="005F43CB" w:rsidRDefault="00790CD3" w:rsidP="00FD7A28">
            <w:pPr>
              <w:jc w:val="both"/>
              <w:rPr>
                <w:rFonts w:ascii="Arial" w:hAnsi="Arial" w:cs="Arial"/>
              </w:rPr>
            </w:pPr>
            <w:r w:rsidRPr="005F43CB">
              <w:rPr>
                <w:rFonts w:ascii="Arial" w:hAnsi="Arial" w:cs="Arial"/>
              </w:rPr>
              <w:t xml:space="preserve">A performance lacking clarity and focus which demonstrates some understanding of the context of representation. An adequate but underdeveloped level of delivery and interpretation. Some knowledge of the mode of performance and the form of representation and production is demonstrated, but with little evidence of synthesis of ideas in performance. </w:t>
            </w:r>
          </w:p>
          <w:p w14:paraId="74336DC8" w14:textId="77777777" w:rsidR="00790CD3" w:rsidRPr="005F43CB" w:rsidRDefault="00790CD3" w:rsidP="00FD7A28">
            <w:pPr>
              <w:jc w:val="both"/>
              <w:rPr>
                <w:rFonts w:ascii="Arial" w:hAnsi="Arial" w:cs="Arial"/>
              </w:rPr>
            </w:pPr>
          </w:p>
        </w:tc>
        <w:tc>
          <w:tcPr>
            <w:tcW w:w="4536" w:type="dxa"/>
          </w:tcPr>
          <w:p w14:paraId="74078292" w14:textId="77777777" w:rsidR="00790CD3" w:rsidRPr="005F43CB" w:rsidRDefault="00790CD3" w:rsidP="00FD7A28">
            <w:pPr>
              <w:jc w:val="both"/>
              <w:rPr>
                <w:rFonts w:ascii="Arial" w:hAnsi="Arial" w:cs="Arial"/>
              </w:rPr>
            </w:pPr>
            <w:r w:rsidRPr="005F43CB">
              <w:rPr>
                <w:rFonts w:ascii="Arial" w:hAnsi="Arial" w:cs="Arial"/>
              </w:rPr>
              <w:t xml:space="preserve">An adequate level of performance but which demonstrates limited understanding of the context of representation. The performance is underdeveloped in places and lacking in consistent focus and clarity. A general knowledge and understanding of the mode of performance and the form of representation and production is demonstrated, but with insufficient synthesis of ideas in performance. </w:t>
            </w:r>
          </w:p>
          <w:p w14:paraId="5F29110D" w14:textId="77777777" w:rsidR="00790CD3" w:rsidRPr="005F43CB" w:rsidRDefault="00790CD3" w:rsidP="00FD7A28">
            <w:pPr>
              <w:jc w:val="both"/>
              <w:rPr>
                <w:rFonts w:ascii="Arial" w:hAnsi="Arial" w:cs="Arial"/>
              </w:rPr>
            </w:pPr>
          </w:p>
          <w:p w14:paraId="457FFCDC" w14:textId="77777777" w:rsidR="00790CD3" w:rsidRPr="005F43CB" w:rsidRDefault="00790CD3" w:rsidP="00FD7A28">
            <w:pPr>
              <w:jc w:val="both"/>
              <w:rPr>
                <w:rFonts w:ascii="Arial" w:hAnsi="Arial" w:cs="Arial"/>
              </w:rPr>
            </w:pPr>
          </w:p>
        </w:tc>
      </w:tr>
      <w:tr w:rsidR="00790CD3" w:rsidRPr="005F43CB" w14:paraId="2AB9B3BB" w14:textId="77777777" w:rsidTr="00FD7A28">
        <w:tc>
          <w:tcPr>
            <w:tcW w:w="1101" w:type="dxa"/>
          </w:tcPr>
          <w:p w14:paraId="59190220" w14:textId="77777777" w:rsidR="00790CD3" w:rsidRPr="005F43CB" w:rsidRDefault="00790CD3" w:rsidP="00FD7A28">
            <w:pPr>
              <w:rPr>
                <w:rFonts w:ascii="Arial" w:hAnsi="Arial" w:cs="Arial"/>
                <w:b/>
                <w:bCs/>
              </w:rPr>
            </w:pPr>
            <w:r w:rsidRPr="005F43CB">
              <w:rPr>
                <w:rFonts w:ascii="Arial" w:hAnsi="Arial" w:cs="Arial"/>
                <w:b/>
                <w:bCs/>
              </w:rPr>
              <w:t>Fail</w:t>
            </w:r>
          </w:p>
          <w:p w14:paraId="2F736456" w14:textId="77777777" w:rsidR="00790CD3" w:rsidRPr="005F43CB" w:rsidRDefault="00790CD3" w:rsidP="00FD7A28">
            <w:pPr>
              <w:rPr>
                <w:rFonts w:ascii="Arial" w:hAnsi="Arial" w:cs="Arial"/>
                <w:b/>
                <w:bCs/>
              </w:rPr>
            </w:pPr>
            <w:r w:rsidRPr="005F43CB">
              <w:rPr>
                <w:rFonts w:ascii="Arial" w:hAnsi="Arial" w:cs="Arial"/>
                <w:b/>
                <w:bCs/>
              </w:rPr>
              <w:t>(30-39)</w:t>
            </w:r>
          </w:p>
          <w:p w14:paraId="78DD017E" w14:textId="77777777" w:rsidR="00790CD3" w:rsidRPr="005F43CB" w:rsidRDefault="00790CD3" w:rsidP="00FD7A28">
            <w:pPr>
              <w:rPr>
                <w:rFonts w:ascii="Arial" w:hAnsi="Arial" w:cs="Arial"/>
                <w:b/>
                <w:bCs/>
              </w:rPr>
            </w:pPr>
          </w:p>
        </w:tc>
        <w:tc>
          <w:tcPr>
            <w:tcW w:w="4536" w:type="dxa"/>
          </w:tcPr>
          <w:p w14:paraId="518F3F33" w14:textId="77777777" w:rsidR="00790CD3" w:rsidRPr="005F43CB" w:rsidRDefault="00790CD3" w:rsidP="00FD7A28">
            <w:pPr>
              <w:jc w:val="both"/>
              <w:rPr>
                <w:rFonts w:ascii="Arial" w:hAnsi="Arial" w:cs="Arial"/>
              </w:rPr>
            </w:pPr>
            <w:r w:rsidRPr="005F43CB">
              <w:rPr>
                <w:rFonts w:ascii="Arial" w:hAnsi="Arial" w:cs="Arial"/>
              </w:rPr>
              <w:t xml:space="preserve">Inadequate engagement in the performance process. Level of performance is </w:t>
            </w:r>
            <w:proofErr w:type="gramStart"/>
            <w:r w:rsidRPr="005F43CB">
              <w:rPr>
                <w:rFonts w:ascii="Arial" w:hAnsi="Arial" w:cs="Arial"/>
              </w:rPr>
              <w:t>poor, and</w:t>
            </w:r>
            <w:proofErr w:type="gramEnd"/>
            <w:r w:rsidRPr="005F43CB">
              <w:rPr>
                <w:rFonts w:ascii="Arial" w:hAnsi="Arial" w:cs="Arial"/>
              </w:rPr>
              <w:t xml:space="preserve"> shows a lack of development and lack of understanding of the context of representation. The student’s ideas are underdeveloped and show no evidence of independent thought or detailed preparation. </w:t>
            </w:r>
          </w:p>
          <w:p w14:paraId="7F786E40" w14:textId="77777777" w:rsidR="00790CD3" w:rsidRPr="005F43CB" w:rsidRDefault="00790CD3" w:rsidP="00FD7A28">
            <w:pPr>
              <w:jc w:val="both"/>
              <w:rPr>
                <w:rFonts w:ascii="Arial" w:hAnsi="Arial" w:cs="Arial"/>
              </w:rPr>
            </w:pPr>
          </w:p>
          <w:p w14:paraId="4A2A8E93" w14:textId="77777777" w:rsidR="00790CD3" w:rsidRPr="005F43CB" w:rsidRDefault="00790CD3" w:rsidP="00FD7A28">
            <w:pPr>
              <w:jc w:val="both"/>
              <w:rPr>
                <w:rFonts w:ascii="Arial" w:hAnsi="Arial" w:cs="Arial"/>
              </w:rPr>
            </w:pPr>
          </w:p>
        </w:tc>
        <w:tc>
          <w:tcPr>
            <w:tcW w:w="4536" w:type="dxa"/>
          </w:tcPr>
          <w:p w14:paraId="5DAC8B05" w14:textId="77777777" w:rsidR="00790CD3" w:rsidRPr="005F43CB" w:rsidRDefault="00790CD3" w:rsidP="00FD7A28">
            <w:pPr>
              <w:jc w:val="both"/>
              <w:rPr>
                <w:rFonts w:ascii="Arial" w:hAnsi="Arial" w:cs="Arial"/>
              </w:rPr>
            </w:pPr>
            <w:r w:rsidRPr="005F43CB">
              <w:rPr>
                <w:rFonts w:ascii="Arial" w:hAnsi="Arial" w:cs="Arial"/>
              </w:rPr>
              <w:t xml:space="preserve">Very limited engagement in the performance process. Poor level of delivery and little evidence of sustained interpretation. Weak grasp of the context of representation and with not enough research and preparation to further the development of and exploration of ideas. </w:t>
            </w:r>
          </w:p>
          <w:p w14:paraId="3F5E350E" w14:textId="77777777" w:rsidR="00790CD3" w:rsidRPr="005F43CB" w:rsidRDefault="00790CD3" w:rsidP="00FD7A28">
            <w:pPr>
              <w:jc w:val="both"/>
              <w:rPr>
                <w:rFonts w:ascii="Arial" w:hAnsi="Arial" w:cs="Arial"/>
              </w:rPr>
            </w:pPr>
          </w:p>
        </w:tc>
        <w:tc>
          <w:tcPr>
            <w:tcW w:w="4536" w:type="dxa"/>
          </w:tcPr>
          <w:p w14:paraId="1C2625B1" w14:textId="77777777" w:rsidR="00790CD3" w:rsidRPr="005F43CB" w:rsidRDefault="00790CD3" w:rsidP="00FD7A28">
            <w:pPr>
              <w:jc w:val="both"/>
              <w:rPr>
                <w:rFonts w:ascii="Arial" w:hAnsi="Arial" w:cs="Arial"/>
              </w:rPr>
            </w:pPr>
            <w:r w:rsidRPr="005F43CB">
              <w:rPr>
                <w:rFonts w:ascii="Arial" w:hAnsi="Arial" w:cs="Arial"/>
              </w:rPr>
              <w:t xml:space="preserve">Insufficiently consistent engagement in the performance process. The performance lacks coherence and consistency. Fairly poor level of delivery and sense of interpretation and purpose is insufficiently grounded in an overall sense of the context of representation. </w:t>
            </w:r>
          </w:p>
          <w:p w14:paraId="7E80B557" w14:textId="77777777" w:rsidR="00790CD3" w:rsidRPr="005F43CB" w:rsidRDefault="00790CD3" w:rsidP="00FD7A28">
            <w:pPr>
              <w:jc w:val="both"/>
              <w:rPr>
                <w:rFonts w:ascii="Arial" w:hAnsi="Arial" w:cs="Arial"/>
              </w:rPr>
            </w:pPr>
          </w:p>
        </w:tc>
      </w:tr>
      <w:tr w:rsidR="00790CD3" w:rsidRPr="005F43CB" w14:paraId="19107DFA" w14:textId="77777777" w:rsidTr="00FD7A28">
        <w:tc>
          <w:tcPr>
            <w:tcW w:w="1101" w:type="dxa"/>
          </w:tcPr>
          <w:p w14:paraId="3130E0C8" w14:textId="77777777" w:rsidR="00790CD3" w:rsidRPr="005F43CB" w:rsidRDefault="00790CD3" w:rsidP="00FD7A28">
            <w:pPr>
              <w:rPr>
                <w:rFonts w:ascii="Arial" w:hAnsi="Arial" w:cs="Arial"/>
                <w:b/>
                <w:bCs/>
              </w:rPr>
            </w:pPr>
            <w:r w:rsidRPr="005F43CB">
              <w:rPr>
                <w:rFonts w:ascii="Arial" w:hAnsi="Arial" w:cs="Arial"/>
                <w:b/>
                <w:bCs/>
              </w:rPr>
              <w:t xml:space="preserve"> (20-29)</w:t>
            </w:r>
          </w:p>
          <w:p w14:paraId="3B2C15F3" w14:textId="77777777" w:rsidR="00790CD3" w:rsidRPr="005F43CB" w:rsidRDefault="00790CD3" w:rsidP="00FD7A28">
            <w:pPr>
              <w:rPr>
                <w:rFonts w:ascii="Arial" w:hAnsi="Arial" w:cs="Arial"/>
                <w:b/>
                <w:bCs/>
              </w:rPr>
            </w:pPr>
          </w:p>
          <w:p w14:paraId="2552D515" w14:textId="77777777" w:rsidR="00790CD3" w:rsidRPr="005F43CB" w:rsidRDefault="00790CD3" w:rsidP="00FD7A28">
            <w:pPr>
              <w:rPr>
                <w:rFonts w:ascii="Arial" w:hAnsi="Arial" w:cs="Arial"/>
                <w:b/>
                <w:bCs/>
              </w:rPr>
            </w:pPr>
          </w:p>
          <w:p w14:paraId="75C55D3E" w14:textId="77777777" w:rsidR="00790CD3" w:rsidRPr="005F43CB" w:rsidRDefault="00790CD3" w:rsidP="00FD7A28">
            <w:pPr>
              <w:rPr>
                <w:rFonts w:ascii="Arial" w:hAnsi="Arial" w:cs="Arial"/>
                <w:b/>
                <w:bCs/>
              </w:rPr>
            </w:pPr>
          </w:p>
          <w:p w14:paraId="2F9712D4" w14:textId="77777777" w:rsidR="00790CD3" w:rsidRPr="005F43CB" w:rsidRDefault="00790CD3" w:rsidP="00FD7A28">
            <w:pPr>
              <w:rPr>
                <w:rFonts w:ascii="Arial" w:hAnsi="Arial" w:cs="Arial"/>
                <w:b/>
                <w:bCs/>
              </w:rPr>
            </w:pPr>
          </w:p>
          <w:p w14:paraId="51BA19DE" w14:textId="77777777" w:rsidR="00790CD3" w:rsidRPr="005F43CB" w:rsidRDefault="00790CD3" w:rsidP="00FD7A28">
            <w:pPr>
              <w:rPr>
                <w:rFonts w:ascii="Arial" w:hAnsi="Arial" w:cs="Arial"/>
                <w:b/>
                <w:bCs/>
              </w:rPr>
            </w:pPr>
          </w:p>
          <w:p w14:paraId="6B7F4518" w14:textId="77777777" w:rsidR="00790CD3" w:rsidRPr="005F43CB" w:rsidRDefault="00790CD3" w:rsidP="00FD7A28">
            <w:pPr>
              <w:rPr>
                <w:rFonts w:ascii="Arial" w:hAnsi="Arial" w:cs="Arial"/>
                <w:b/>
                <w:bCs/>
              </w:rPr>
            </w:pPr>
          </w:p>
          <w:p w14:paraId="0C8A95B2" w14:textId="77777777" w:rsidR="00790CD3" w:rsidRPr="005F43CB" w:rsidRDefault="00790CD3" w:rsidP="00FD7A28">
            <w:pPr>
              <w:rPr>
                <w:rFonts w:ascii="Arial" w:hAnsi="Arial" w:cs="Arial"/>
                <w:b/>
                <w:bCs/>
              </w:rPr>
            </w:pPr>
          </w:p>
        </w:tc>
        <w:tc>
          <w:tcPr>
            <w:tcW w:w="4536" w:type="dxa"/>
          </w:tcPr>
          <w:p w14:paraId="3B9D7766" w14:textId="77777777" w:rsidR="00790CD3" w:rsidRPr="005F43CB" w:rsidRDefault="00790CD3" w:rsidP="00FD7A28">
            <w:pPr>
              <w:jc w:val="both"/>
              <w:rPr>
                <w:rFonts w:ascii="Arial" w:hAnsi="Arial" w:cs="Arial"/>
              </w:rPr>
            </w:pPr>
            <w:r w:rsidRPr="005F43CB">
              <w:rPr>
                <w:rFonts w:ascii="Arial" w:hAnsi="Arial" w:cs="Arial"/>
              </w:rPr>
              <w:lastRenderedPageBreak/>
              <w:t>Incoherent performance in which student is unable to grasp conceptual underpinning of the context of representation, or develop a clear articulation of character, discipline or representation.</w:t>
            </w:r>
          </w:p>
          <w:p w14:paraId="22FA6490" w14:textId="77777777" w:rsidR="00790CD3" w:rsidRPr="005F43CB" w:rsidRDefault="00790CD3" w:rsidP="00FD7A28">
            <w:pPr>
              <w:jc w:val="both"/>
              <w:rPr>
                <w:rFonts w:ascii="Arial" w:hAnsi="Arial" w:cs="Arial"/>
              </w:rPr>
            </w:pPr>
          </w:p>
        </w:tc>
        <w:tc>
          <w:tcPr>
            <w:tcW w:w="4536" w:type="dxa"/>
          </w:tcPr>
          <w:p w14:paraId="7AF0C05A" w14:textId="77777777" w:rsidR="00790CD3" w:rsidRPr="005F43CB" w:rsidRDefault="00790CD3" w:rsidP="00FD7A28">
            <w:pPr>
              <w:jc w:val="both"/>
              <w:rPr>
                <w:rFonts w:ascii="Arial" w:hAnsi="Arial" w:cs="Arial"/>
              </w:rPr>
            </w:pPr>
            <w:r w:rsidRPr="005F43CB">
              <w:rPr>
                <w:rFonts w:ascii="Arial" w:hAnsi="Arial" w:cs="Arial"/>
              </w:rPr>
              <w:lastRenderedPageBreak/>
              <w:t>Incoherent performance in which student is unable to grasp conceptual underpinning of the context of representation, or develop a clear articulation of character, discipline or representation.</w:t>
            </w:r>
          </w:p>
          <w:p w14:paraId="011026F3" w14:textId="77777777" w:rsidR="00790CD3" w:rsidRPr="005F43CB" w:rsidRDefault="00790CD3" w:rsidP="00FD7A28">
            <w:pPr>
              <w:jc w:val="both"/>
              <w:rPr>
                <w:rFonts w:ascii="Arial" w:hAnsi="Arial" w:cs="Arial"/>
              </w:rPr>
            </w:pPr>
          </w:p>
        </w:tc>
        <w:tc>
          <w:tcPr>
            <w:tcW w:w="4536" w:type="dxa"/>
          </w:tcPr>
          <w:p w14:paraId="63B2DB44" w14:textId="77777777" w:rsidR="00790CD3" w:rsidRPr="005F43CB" w:rsidRDefault="00790CD3" w:rsidP="00FD7A28">
            <w:pPr>
              <w:jc w:val="both"/>
              <w:rPr>
                <w:rFonts w:ascii="Arial" w:hAnsi="Arial" w:cs="Arial"/>
              </w:rPr>
            </w:pPr>
            <w:r w:rsidRPr="005F43CB">
              <w:rPr>
                <w:rFonts w:ascii="Arial" w:hAnsi="Arial" w:cs="Arial"/>
              </w:rPr>
              <w:lastRenderedPageBreak/>
              <w:t xml:space="preserve">Incoherent performance in which student is unable to grasp conceptual underpinning of the context of representation, or develop a clear articulation of character, discipline or representation. There is a failure to apply relevant </w:t>
            </w:r>
            <w:r w:rsidRPr="005F43CB">
              <w:rPr>
                <w:rFonts w:ascii="Arial" w:hAnsi="Arial" w:cs="Arial"/>
              </w:rPr>
              <w:lastRenderedPageBreak/>
              <w:t xml:space="preserve">skills or develop coherent artistic decisions in a comprehensible way.  </w:t>
            </w:r>
          </w:p>
          <w:p w14:paraId="5F92B93D" w14:textId="77777777" w:rsidR="00790CD3" w:rsidRPr="005F43CB" w:rsidRDefault="00790CD3" w:rsidP="00FD7A28">
            <w:pPr>
              <w:jc w:val="both"/>
              <w:rPr>
                <w:rFonts w:ascii="Arial" w:hAnsi="Arial" w:cs="Arial"/>
              </w:rPr>
            </w:pPr>
          </w:p>
          <w:p w14:paraId="1AD92FEE" w14:textId="77777777" w:rsidR="00790CD3" w:rsidRPr="005F43CB" w:rsidRDefault="00790CD3" w:rsidP="00FD7A28">
            <w:pPr>
              <w:jc w:val="both"/>
              <w:rPr>
                <w:rFonts w:ascii="Arial" w:hAnsi="Arial" w:cs="Arial"/>
              </w:rPr>
            </w:pPr>
          </w:p>
        </w:tc>
      </w:tr>
      <w:tr w:rsidR="00790CD3" w:rsidRPr="005F43CB" w14:paraId="0BE8F497" w14:textId="77777777" w:rsidTr="00FD7A28">
        <w:tc>
          <w:tcPr>
            <w:tcW w:w="1101" w:type="dxa"/>
          </w:tcPr>
          <w:p w14:paraId="28BDA25C" w14:textId="77777777" w:rsidR="00790CD3" w:rsidRPr="005F43CB" w:rsidRDefault="00790CD3" w:rsidP="00FD7A28">
            <w:pPr>
              <w:rPr>
                <w:rFonts w:ascii="Arial" w:hAnsi="Arial" w:cs="Arial"/>
                <w:b/>
                <w:bCs/>
              </w:rPr>
            </w:pPr>
            <w:r w:rsidRPr="005F43CB">
              <w:rPr>
                <w:rFonts w:ascii="Arial" w:hAnsi="Arial" w:cs="Arial"/>
                <w:b/>
                <w:bCs/>
              </w:rPr>
              <w:lastRenderedPageBreak/>
              <w:t>[10-19]</w:t>
            </w:r>
          </w:p>
          <w:p w14:paraId="0E0A624A" w14:textId="77777777" w:rsidR="00790CD3" w:rsidRPr="005F43CB" w:rsidRDefault="00790CD3" w:rsidP="00FD7A28">
            <w:pPr>
              <w:rPr>
                <w:rFonts w:ascii="Arial" w:hAnsi="Arial" w:cs="Arial"/>
                <w:b/>
                <w:bCs/>
              </w:rPr>
            </w:pPr>
          </w:p>
        </w:tc>
        <w:tc>
          <w:tcPr>
            <w:tcW w:w="4536" w:type="dxa"/>
          </w:tcPr>
          <w:p w14:paraId="3F697392" w14:textId="77777777" w:rsidR="00790CD3" w:rsidRPr="005F43CB" w:rsidRDefault="00790CD3" w:rsidP="00FD7A28">
            <w:pPr>
              <w:jc w:val="both"/>
              <w:rPr>
                <w:rFonts w:ascii="Arial" w:hAnsi="Arial" w:cs="Arial"/>
              </w:rPr>
            </w:pPr>
            <w:r w:rsidRPr="005F43CB">
              <w:rPr>
                <w:rFonts w:ascii="Arial" w:hAnsi="Arial" w:cs="Arial"/>
              </w:rPr>
              <w:t>Little attempt to engage with the process of performance, with basic performance and presentational skills lacking, and with little attempt to develop a clear articulation of character, discipline or representation.</w:t>
            </w:r>
          </w:p>
          <w:p w14:paraId="4B8374D7" w14:textId="77777777" w:rsidR="00790CD3" w:rsidRPr="005F43CB" w:rsidRDefault="00790CD3" w:rsidP="00FD7A28">
            <w:pPr>
              <w:jc w:val="both"/>
              <w:rPr>
                <w:rFonts w:ascii="Arial" w:hAnsi="Arial" w:cs="Arial"/>
              </w:rPr>
            </w:pPr>
          </w:p>
        </w:tc>
        <w:tc>
          <w:tcPr>
            <w:tcW w:w="4536" w:type="dxa"/>
          </w:tcPr>
          <w:p w14:paraId="0D263CEB" w14:textId="77777777" w:rsidR="00790CD3" w:rsidRPr="005F43CB" w:rsidRDefault="00790CD3" w:rsidP="00FD7A28">
            <w:pPr>
              <w:jc w:val="both"/>
              <w:rPr>
                <w:rFonts w:ascii="Arial" w:hAnsi="Arial" w:cs="Arial"/>
              </w:rPr>
            </w:pPr>
            <w:r w:rsidRPr="005F43CB">
              <w:rPr>
                <w:rFonts w:ascii="Arial" w:hAnsi="Arial" w:cs="Arial"/>
              </w:rPr>
              <w:t>Little attempt to engage with the process of performance, with basic performance and presentational skills lacking, and with little attempt to develop a clear articulation of character, discipline or representation.</w:t>
            </w:r>
          </w:p>
          <w:p w14:paraId="0EFBAA90" w14:textId="77777777" w:rsidR="00790CD3" w:rsidRPr="005F43CB" w:rsidRDefault="00790CD3" w:rsidP="00FD7A28">
            <w:pPr>
              <w:jc w:val="both"/>
              <w:rPr>
                <w:rFonts w:ascii="Arial" w:hAnsi="Arial" w:cs="Arial"/>
              </w:rPr>
            </w:pPr>
          </w:p>
        </w:tc>
        <w:tc>
          <w:tcPr>
            <w:tcW w:w="4536" w:type="dxa"/>
          </w:tcPr>
          <w:p w14:paraId="67CB09B6" w14:textId="77777777" w:rsidR="00790CD3" w:rsidRPr="005F43CB" w:rsidRDefault="00790CD3" w:rsidP="00FD7A28">
            <w:pPr>
              <w:jc w:val="both"/>
              <w:rPr>
                <w:rFonts w:ascii="Arial" w:hAnsi="Arial" w:cs="Arial"/>
              </w:rPr>
            </w:pPr>
            <w:r w:rsidRPr="005F43CB">
              <w:rPr>
                <w:rFonts w:ascii="Arial" w:hAnsi="Arial" w:cs="Arial"/>
              </w:rPr>
              <w:t>Little attempt to engage with the process of performance, with basic performance and presentational skills lacking, and with little attempt to develop a clear articulation of character, discipline or representation.</w:t>
            </w:r>
          </w:p>
          <w:p w14:paraId="73407C2E" w14:textId="77777777" w:rsidR="00790CD3" w:rsidRPr="005F43CB" w:rsidRDefault="00790CD3" w:rsidP="00FD7A28">
            <w:pPr>
              <w:jc w:val="both"/>
              <w:rPr>
                <w:rFonts w:ascii="Arial" w:hAnsi="Arial" w:cs="Arial"/>
              </w:rPr>
            </w:pPr>
          </w:p>
        </w:tc>
      </w:tr>
      <w:tr w:rsidR="00790CD3" w:rsidRPr="005F43CB" w14:paraId="0F6FB066" w14:textId="77777777" w:rsidTr="00FD7A28">
        <w:tc>
          <w:tcPr>
            <w:tcW w:w="1101" w:type="dxa"/>
          </w:tcPr>
          <w:p w14:paraId="02FBEC59" w14:textId="77777777" w:rsidR="00790CD3" w:rsidRPr="005F43CB" w:rsidRDefault="00790CD3" w:rsidP="00FD7A28">
            <w:pPr>
              <w:rPr>
                <w:rFonts w:ascii="Arial" w:hAnsi="Arial" w:cs="Arial"/>
                <w:b/>
                <w:bCs/>
              </w:rPr>
            </w:pPr>
            <w:r w:rsidRPr="005F43CB">
              <w:rPr>
                <w:rFonts w:ascii="Arial" w:hAnsi="Arial" w:cs="Arial"/>
                <w:b/>
                <w:bCs/>
              </w:rPr>
              <w:t>[0-10]</w:t>
            </w:r>
          </w:p>
          <w:p w14:paraId="15A6BB3F" w14:textId="77777777" w:rsidR="00790CD3" w:rsidRPr="005F43CB" w:rsidRDefault="00790CD3" w:rsidP="00FD7A28">
            <w:pPr>
              <w:rPr>
                <w:rFonts w:ascii="Arial" w:hAnsi="Arial" w:cs="Arial"/>
                <w:b/>
                <w:bCs/>
              </w:rPr>
            </w:pPr>
          </w:p>
        </w:tc>
        <w:tc>
          <w:tcPr>
            <w:tcW w:w="4536" w:type="dxa"/>
          </w:tcPr>
          <w:p w14:paraId="386A1A1C" w14:textId="77777777" w:rsidR="00790CD3" w:rsidRPr="005F43CB" w:rsidRDefault="00790CD3" w:rsidP="00FD7A28">
            <w:pPr>
              <w:jc w:val="both"/>
              <w:rPr>
                <w:rFonts w:ascii="Arial" w:hAnsi="Arial" w:cs="Arial"/>
              </w:rPr>
            </w:pPr>
            <w:r w:rsidRPr="005F43CB">
              <w:rPr>
                <w:rFonts w:ascii="Arial" w:hAnsi="Arial" w:cs="Arial"/>
              </w:rPr>
              <w:t>Almost no attempt to engage with the process of performance, with basic performance and presentational skills lacking, with little or no attempt to develop a clear articulation of character, discipline or representation.</w:t>
            </w:r>
          </w:p>
          <w:p w14:paraId="597873D2" w14:textId="77777777" w:rsidR="00790CD3" w:rsidRPr="005F43CB" w:rsidRDefault="00790CD3" w:rsidP="00FD7A28">
            <w:pPr>
              <w:jc w:val="both"/>
              <w:rPr>
                <w:rFonts w:ascii="Arial" w:hAnsi="Arial" w:cs="Arial"/>
              </w:rPr>
            </w:pPr>
          </w:p>
        </w:tc>
        <w:tc>
          <w:tcPr>
            <w:tcW w:w="4536" w:type="dxa"/>
          </w:tcPr>
          <w:p w14:paraId="7D001C59" w14:textId="77777777" w:rsidR="00790CD3" w:rsidRPr="005F43CB" w:rsidRDefault="00790CD3" w:rsidP="00FD7A28">
            <w:pPr>
              <w:jc w:val="both"/>
              <w:rPr>
                <w:rFonts w:ascii="Arial" w:hAnsi="Arial" w:cs="Arial"/>
              </w:rPr>
            </w:pPr>
            <w:r w:rsidRPr="005F43CB">
              <w:rPr>
                <w:rFonts w:ascii="Arial" w:hAnsi="Arial" w:cs="Arial"/>
              </w:rPr>
              <w:t>Almost no attempt to engage with the process of performance, with basic performance and presentational skills lacking, with little or no attempt to develop a clear articulation of character, discipline or representation.</w:t>
            </w:r>
          </w:p>
          <w:p w14:paraId="084C731A" w14:textId="77777777" w:rsidR="00790CD3" w:rsidRPr="005F43CB" w:rsidRDefault="00790CD3" w:rsidP="00FD7A28">
            <w:pPr>
              <w:jc w:val="both"/>
              <w:rPr>
                <w:rFonts w:ascii="Arial" w:hAnsi="Arial" w:cs="Arial"/>
              </w:rPr>
            </w:pPr>
          </w:p>
        </w:tc>
        <w:tc>
          <w:tcPr>
            <w:tcW w:w="4536" w:type="dxa"/>
          </w:tcPr>
          <w:p w14:paraId="77E86E28" w14:textId="77777777" w:rsidR="00790CD3" w:rsidRPr="005F43CB" w:rsidRDefault="00790CD3" w:rsidP="00FD7A28">
            <w:pPr>
              <w:jc w:val="both"/>
              <w:rPr>
                <w:rFonts w:ascii="Arial" w:hAnsi="Arial" w:cs="Arial"/>
              </w:rPr>
            </w:pPr>
            <w:r w:rsidRPr="005F43CB">
              <w:rPr>
                <w:rFonts w:ascii="Arial" w:hAnsi="Arial" w:cs="Arial"/>
              </w:rPr>
              <w:t>Almost no attempt to engage with the process of performance, with basic performance and presentational skills lacking, with little or no attempt to develop a clear articulation of character, discipline or representation.</w:t>
            </w:r>
          </w:p>
          <w:p w14:paraId="2AD6D9D6" w14:textId="77777777" w:rsidR="00790CD3" w:rsidRPr="005F43CB" w:rsidRDefault="00790CD3" w:rsidP="00FD7A28">
            <w:pPr>
              <w:jc w:val="both"/>
              <w:rPr>
                <w:rFonts w:ascii="Arial" w:hAnsi="Arial" w:cs="Arial"/>
              </w:rPr>
            </w:pPr>
          </w:p>
        </w:tc>
      </w:tr>
    </w:tbl>
    <w:p w14:paraId="4ACF01BC" w14:textId="77777777" w:rsidR="00790CD3" w:rsidRPr="005F43CB" w:rsidRDefault="00790CD3" w:rsidP="00790CD3">
      <w:pPr>
        <w:rPr>
          <w:rFonts w:ascii="Arial" w:hAnsi="Arial" w:cs="Arial"/>
        </w:rPr>
      </w:pPr>
    </w:p>
    <w:p w14:paraId="02826A7C" w14:textId="77777777" w:rsidR="00790CD3" w:rsidRPr="005F43CB" w:rsidRDefault="00790CD3" w:rsidP="00790CD3">
      <w:pPr>
        <w:rPr>
          <w:rFonts w:ascii="Arial" w:hAnsi="Arial" w:cs="Arial"/>
        </w:rPr>
      </w:pPr>
    </w:p>
    <w:p w14:paraId="603BBAB6" w14:textId="77777777" w:rsidR="00790CD3" w:rsidRPr="005F43CB" w:rsidRDefault="00790CD3" w:rsidP="00790CD3">
      <w:pPr>
        <w:rPr>
          <w:rFonts w:ascii="Arial" w:hAnsi="Arial" w:cs="Arial"/>
        </w:rPr>
      </w:pPr>
    </w:p>
    <w:p w14:paraId="6E76C3A4" w14:textId="77777777" w:rsidR="00790CD3" w:rsidRPr="005F43CB" w:rsidRDefault="00790CD3" w:rsidP="00790CD3">
      <w:pPr>
        <w:rPr>
          <w:rFonts w:ascii="Arial" w:hAnsi="Arial" w:cs="Arial"/>
        </w:rPr>
      </w:pPr>
    </w:p>
    <w:p w14:paraId="5D3C4E28" w14:textId="77777777" w:rsidR="00790CD3" w:rsidRPr="005F43CB" w:rsidRDefault="00790CD3" w:rsidP="00790CD3">
      <w:pPr>
        <w:jc w:val="center"/>
        <w:rPr>
          <w:rFonts w:ascii="Arial" w:hAnsi="Arial" w:cs="Arial"/>
          <w:b/>
          <w:u w:val="single"/>
        </w:rPr>
      </w:pPr>
      <w:r w:rsidRPr="005F43CB">
        <w:rPr>
          <w:rFonts w:ascii="Arial" w:hAnsi="Arial" w:cs="Arial"/>
          <w:b/>
          <w:u w:val="single"/>
        </w:rPr>
        <w:br w:type="page"/>
      </w:r>
      <w:r w:rsidRPr="005F43CB">
        <w:rPr>
          <w:rFonts w:ascii="Arial" w:hAnsi="Arial" w:cs="Arial"/>
          <w:b/>
          <w:u w:val="single"/>
        </w:rPr>
        <w:lastRenderedPageBreak/>
        <w:t>Performing Arts Assessment Criteria – Creative Work and Production</w:t>
      </w:r>
    </w:p>
    <w:p w14:paraId="6D8F3DCE" w14:textId="77777777" w:rsidR="00790CD3" w:rsidRPr="005F43CB" w:rsidRDefault="00790CD3" w:rsidP="00790CD3">
      <w:pPr>
        <w:tabs>
          <w:tab w:val="left" w:pos="540"/>
          <w:tab w:val="left" w:pos="2880"/>
          <w:tab w:val="left" w:pos="5760"/>
        </w:tabs>
        <w:rPr>
          <w:rFonts w:ascii="Arial" w:hAnsi="Arial" w:cs="Arial"/>
        </w:rPr>
      </w:pPr>
    </w:p>
    <w:p w14:paraId="2B42E98B" w14:textId="77777777" w:rsidR="00790CD3" w:rsidRPr="005F43CB" w:rsidRDefault="00790CD3" w:rsidP="00790CD3">
      <w:pPr>
        <w:tabs>
          <w:tab w:val="left" w:pos="540"/>
          <w:tab w:val="left" w:pos="2880"/>
          <w:tab w:val="left" w:pos="5760"/>
        </w:tabs>
        <w:rPr>
          <w:rFonts w:ascii="Arial" w:hAnsi="Arial" w:cs="Arial"/>
        </w:rPr>
      </w:pPr>
      <w:r w:rsidRPr="005F43CB">
        <w:rPr>
          <w:rFonts w:ascii="Arial" w:hAnsi="Arial" w:cs="Arial"/>
        </w:rPr>
        <w:t xml:space="preserve">This category of assessment relates to artistic and creative work, examples of which can </w:t>
      </w:r>
      <w:proofErr w:type="gramStart"/>
      <w:r w:rsidRPr="005F43CB">
        <w:rPr>
          <w:rFonts w:ascii="Arial" w:hAnsi="Arial" w:cs="Arial"/>
        </w:rPr>
        <w:t>include:</w:t>
      </w:r>
      <w:proofErr w:type="gramEnd"/>
      <w:r w:rsidRPr="005F43CB">
        <w:rPr>
          <w:rFonts w:ascii="Arial" w:hAnsi="Arial" w:cs="Arial"/>
        </w:rPr>
        <w:t xml:space="preserve"> written scripts, and electronically produced material (DVDs and CDs), as well as some directed performance pieces. </w:t>
      </w:r>
    </w:p>
    <w:p w14:paraId="41064DF1" w14:textId="77777777" w:rsidR="00790CD3" w:rsidRPr="005F43CB" w:rsidRDefault="00790CD3" w:rsidP="00790CD3">
      <w:pPr>
        <w:tabs>
          <w:tab w:val="left" w:pos="540"/>
          <w:tab w:val="left" w:pos="2880"/>
          <w:tab w:val="left" w:pos="5760"/>
        </w:tabs>
        <w:rPr>
          <w:rFonts w:ascii="Arial" w:hAnsi="Arial" w:cs="Aria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536"/>
        <w:gridCol w:w="4536"/>
        <w:gridCol w:w="4536"/>
      </w:tblGrid>
      <w:tr w:rsidR="00790CD3" w:rsidRPr="005F43CB" w14:paraId="531B725B" w14:textId="77777777" w:rsidTr="00FD7A28">
        <w:tc>
          <w:tcPr>
            <w:tcW w:w="1101" w:type="dxa"/>
          </w:tcPr>
          <w:p w14:paraId="29E8E53A" w14:textId="77777777" w:rsidR="00790CD3" w:rsidRPr="005F43CB" w:rsidRDefault="00790CD3" w:rsidP="00FD7A28">
            <w:pPr>
              <w:tabs>
                <w:tab w:val="left" w:pos="540"/>
                <w:tab w:val="left" w:pos="2880"/>
                <w:tab w:val="left" w:pos="5760"/>
              </w:tabs>
              <w:rPr>
                <w:rFonts w:ascii="Arial" w:hAnsi="Arial" w:cs="Arial"/>
                <w:b/>
              </w:rPr>
            </w:pPr>
            <w:r w:rsidRPr="005F43CB">
              <w:rPr>
                <w:rFonts w:ascii="Arial" w:hAnsi="Arial" w:cs="Arial"/>
                <w:b/>
              </w:rPr>
              <w:t>Class mark</w:t>
            </w:r>
          </w:p>
        </w:tc>
        <w:tc>
          <w:tcPr>
            <w:tcW w:w="4536" w:type="dxa"/>
          </w:tcPr>
          <w:p w14:paraId="66AEB144" w14:textId="77777777" w:rsidR="00790CD3" w:rsidRPr="005F43CB" w:rsidRDefault="00790CD3" w:rsidP="00FD7A28">
            <w:pPr>
              <w:tabs>
                <w:tab w:val="left" w:pos="540"/>
                <w:tab w:val="left" w:pos="2880"/>
                <w:tab w:val="left" w:pos="5760"/>
              </w:tabs>
              <w:rPr>
                <w:rFonts w:ascii="Arial" w:hAnsi="Arial" w:cs="Arial"/>
                <w:b/>
              </w:rPr>
            </w:pPr>
            <w:r w:rsidRPr="005F43CB">
              <w:rPr>
                <w:rFonts w:ascii="Arial" w:hAnsi="Arial" w:cs="Arial"/>
                <w:b/>
              </w:rPr>
              <w:t>Level four (year 1)</w:t>
            </w:r>
          </w:p>
        </w:tc>
        <w:tc>
          <w:tcPr>
            <w:tcW w:w="4536" w:type="dxa"/>
          </w:tcPr>
          <w:p w14:paraId="56D37DAE" w14:textId="77777777" w:rsidR="00790CD3" w:rsidRPr="005F43CB" w:rsidRDefault="00790CD3" w:rsidP="00FD7A28">
            <w:pPr>
              <w:tabs>
                <w:tab w:val="left" w:pos="540"/>
                <w:tab w:val="left" w:pos="2880"/>
                <w:tab w:val="left" w:pos="5760"/>
              </w:tabs>
              <w:rPr>
                <w:rFonts w:ascii="Arial" w:hAnsi="Arial" w:cs="Arial"/>
                <w:b/>
              </w:rPr>
            </w:pPr>
            <w:r w:rsidRPr="005F43CB">
              <w:rPr>
                <w:rFonts w:ascii="Arial" w:hAnsi="Arial" w:cs="Arial"/>
                <w:b/>
              </w:rPr>
              <w:t>Level five (year 2)</w:t>
            </w:r>
          </w:p>
        </w:tc>
        <w:tc>
          <w:tcPr>
            <w:tcW w:w="4536" w:type="dxa"/>
          </w:tcPr>
          <w:p w14:paraId="0A895F58" w14:textId="77777777" w:rsidR="00790CD3" w:rsidRPr="005F43CB" w:rsidRDefault="00790CD3" w:rsidP="00FD7A28">
            <w:pPr>
              <w:tabs>
                <w:tab w:val="left" w:pos="540"/>
                <w:tab w:val="left" w:pos="2880"/>
                <w:tab w:val="left" w:pos="5760"/>
              </w:tabs>
              <w:rPr>
                <w:rFonts w:ascii="Arial" w:hAnsi="Arial" w:cs="Arial"/>
                <w:b/>
              </w:rPr>
            </w:pPr>
            <w:r w:rsidRPr="005F43CB">
              <w:rPr>
                <w:rFonts w:ascii="Arial" w:hAnsi="Arial" w:cs="Arial"/>
                <w:b/>
              </w:rPr>
              <w:t>Level six (year 3)</w:t>
            </w:r>
          </w:p>
        </w:tc>
      </w:tr>
      <w:tr w:rsidR="00790CD3" w:rsidRPr="005F43CB" w14:paraId="3CD579CF" w14:textId="77777777" w:rsidTr="00FD7A28">
        <w:trPr>
          <w:trHeight w:val="722"/>
        </w:trPr>
        <w:tc>
          <w:tcPr>
            <w:tcW w:w="1101" w:type="dxa"/>
          </w:tcPr>
          <w:p w14:paraId="5EFF0086" w14:textId="77777777" w:rsidR="00790CD3" w:rsidRPr="005F43CB" w:rsidRDefault="00790CD3" w:rsidP="00FD7A28">
            <w:pPr>
              <w:rPr>
                <w:rFonts w:ascii="Arial" w:hAnsi="Arial" w:cs="Arial"/>
                <w:b/>
                <w:bCs/>
              </w:rPr>
            </w:pPr>
            <w:r w:rsidRPr="005F43CB">
              <w:rPr>
                <w:rFonts w:ascii="Arial" w:hAnsi="Arial" w:cs="Arial"/>
                <w:b/>
                <w:bCs/>
              </w:rPr>
              <w:t>1</w:t>
            </w:r>
            <w:r w:rsidRPr="005F43CB">
              <w:rPr>
                <w:rFonts w:ascii="Arial" w:hAnsi="Arial" w:cs="Arial"/>
                <w:b/>
                <w:bCs/>
                <w:vertAlign w:val="superscript"/>
              </w:rPr>
              <w:t>st</w:t>
            </w:r>
          </w:p>
          <w:p w14:paraId="77C3EAFE" w14:textId="77777777" w:rsidR="00790CD3" w:rsidRPr="005F43CB" w:rsidRDefault="00790CD3" w:rsidP="00FD7A28">
            <w:pPr>
              <w:rPr>
                <w:rFonts w:ascii="Arial" w:hAnsi="Arial" w:cs="Arial"/>
                <w:b/>
                <w:bCs/>
              </w:rPr>
            </w:pPr>
            <w:r w:rsidRPr="005F43CB">
              <w:rPr>
                <w:rFonts w:ascii="Arial" w:hAnsi="Arial" w:cs="Arial"/>
                <w:b/>
                <w:bCs/>
              </w:rPr>
              <w:t>Class</w:t>
            </w:r>
          </w:p>
          <w:p w14:paraId="321B1C11" w14:textId="77777777" w:rsidR="00790CD3" w:rsidRPr="005F43CB" w:rsidRDefault="00790CD3" w:rsidP="00FD7A28">
            <w:pPr>
              <w:rPr>
                <w:rFonts w:ascii="Arial" w:hAnsi="Arial" w:cs="Arial"/>
                <w:b/>
                <w:bCs/>
              </w:rPr>
            </w:pPr>
            <w:r w:rsidRPr="005F43CB">
              <w:rPr>
                <w:rFonts w:ascii="Arial" w:hAnsi="Arial" w:cs="Arial"/>
                <w:b/>
                <w:bCs/>
              </w:rPr>
              <w:t>(90-100)</w:t>
            </w:r>
          </w:p>
        </w:tc>
        <w:tc>
          <w:tcPr>
            <w:tcW w:w="4536" w:type="dxa"/>
          </w:tcPr>
          <w:p w14:paraId="55109383" w14:textId="77777777" w:rsidR="00790CD3" w:rsidRPr="005F43CB" w:rsidRDefault="00790CD3" w:rsidP="00FD7A28">
            <w:pPr>
              <w:jc w:val="both"/>
              <w:rPr>
                <w:rFonts w:ascii="Arial" w:hAnsi="Arial" w:cs="Arial"/>
              </w:rPr>
            </w:pPr>
            <w:r w:rsidRPr="005F43CB">
              <w:rPr>
                <w:rFonts w:ascii="Arial" w:hAnsi="Arial" w:cs="Arial"/>
              </w:rPr>
              <w:t>Excellent in all respects.</w:t>
            </w:r>
          </w:p>
        </w:tc>
        <w:tc>
          <w:tcPr>
            <w:tcW w:w="4536" w:type="dxa"/>
          </w:tcPr>
          <w:p w14:paraId="77F7F289" w14:textId="77777777" w:rsidR="00790CD3" w:rsidRPr="005F43CB" w:rsidRDefault="00790CD3" w:rsidP="00FD7A28">
            <w:pPr>
              <w:jc w:val="both"/>
              <w:rPr>
                <w:rFonts w:ascii="Arial" w:hAnsi="Arial" w:cs="Arial"/>
              </w:rPr>
            </w:pPr>
            <w:r w:rsidRPr="005F43CB">
              <w:rPr>
                <w:rFonts w:ascii="Arial" w:hAnsi="Arial" w:cs="Arial"/>
              </w:rPr>
              <w:t>Excellent in all respects.</w:t>
            </w:r>
          </w:p>
        </w:tc>
        <w:tc>
          <w:tcPr>
            <w:tcW w:w="4536" w:type="dxa"/>
          </w:tcPr>
          <w:p w14:paraId="7E206BD3" w14:textId="77777777" w:rsidR="00790CD3" w:rsidRPr="005F43CB" w:rsidRDefault="00790CD3" w:rsidP="00FD7A28">
            <w:pPr>
              <w:jc w:val="both"/>
              <w:rPr>
                <w:rFonts w:ascii="Arial" w:hAnsi="Arial" w:cs="Arial"/>
              </w:rPr>
            </w:pPr>
            <w:r w:rsidRPr="005F43CB">
              <w:rPr>
                <w:rFonts w:ascii="Arial" w:hAnsi="Arial" w:cs="Arial"/>
              </w:rPr>
              <w:t>Excellent in all respects.</w:t>
            </w:r>
          </w:p>
        </w:tc>
      </w:tr>
      <w:tr w:rsidR="00790CD3" w:rsidRPr="005F43CB" w14:paraId="4BBAFD46" w14:textId="77777777" w:rsidTr="00FD7A28">
        <w:tc>
          <w:tcPr>
            <w:tcW w:w="1101" w:type="dxa"/>
          </w:tcPr>
          <w:p w14:paraId="64AED349" w14:textId="77777777" w:rsidR="00790CD3" w:rsidRPr="005F43CB" w:rsidRDefault="00790CD3" w:rsidP="00FD7A28">
            <w:pPr>
              <w:rPr>
                <w:rFonts w:ascii="Arial" w:hAnsi="Arial" w:cs="Arial"/>
                <w:b/>
                <w:bCs/>
              </w:rPr>
            </w:pPr>
            <w:r w:rsidRPr="005F43CB">
              <w:rPr>
                <w:rFonts w:ascii="Arial" w:hAnsi="Arial" w:cs="Arial"/>
                <w:b/>
                <w:bCs/>
              </w:rPr>
              <w:t>[80-89]</w:t>
            </w:r>
          </w:p>
          <w:p w14:paraId="21EC969A" w14:textId="77777777" w:rsidR="00790CD3" w:rsidRPr="005F43CB" w:rsidRDefault="00790CD3" w:rsidP="00FD7A28">
            <w:pPr>
              <w:rPr>
                <w:rFonts w:ascii="Arial" w:hAnsi="Arial" w:cs="Arial"/>
                <w:b/>
                <w:bCs/>
              </w:rPr>
            </w:pPr>
          </w:p>
        </w:tc>
        <w:tc>
          <w:tcPr>
            <w:tcW w:w="4536" w:type="dxa"/>
          </w:tcPr>
          <w:p w14:paraId="0C5A47D2" w14:textId="77777777" w:rsidR="00790CD3" w:rsidRPr="005F43CB" w:rsidRDefault="00790CD3" w:rsidP="00FD7A28">
            <w:pPr>
              <w:jc w:val="both"/>
              <w:rPr>
                <w:rFonts w:ascii="Arial" w:hAnsi="Arial" w:cs="Arial"/>
              </w:rPr>
            </w:pPr>
            <w:r w:rsidRPr="005F43CB">
              <w:rPr>
                <w:rFonts w:ascii="Arial" w:hAnsi="Arial" w:cs="Arial"/>
              </w:rPr>
              <w:t>Outstanding.  Excellent in almost all respects. A comprehensive knowledge and understanding of the medium showing evidence of an analytical approach to the task.  A broad range of skills in evidence. Excellent control of methods and skills within a coherent whole. Some ability to combine skills successfully is in evidence. Very well presented.</w:t>
            </w:r>
          </w:p>
        </w:tc>
        <w:tc>
          <w:tcPr>
            <w:tcW w:w="4536" w:type="dxa"/>
          </w:tcPr>
          <w:p w14:paraId="7E820DC4" w14:textId="77777777" w:rsidR="00790CD3" w:rsidRPr="005F43CB" w:rsidRDefault="00790CD3" w:rsidP="00FD7A28">
            <w:pPr>
              <w:jc w:val="both"/>
              <w:rPr>
                <w:rFonts w:ascii="Arial" w:hAnsi="Arial" w:cs="Arial"/>
              </w:rPr>
            </w:pPr>
            <w:r w:rsidRPr="005F43CB">
              <w:rPr>
                <w:rFonts w:ascii="Arial" w:hAnsi="Arial" w:cs="Arial"/>
              </w:rPr>
              <w:t>Outstanding. Excellent in almost all respects. Showing clear evidence of a comprehensive knowledge and understanding of the medium and evidence of an analytical approach to the task. Outstanding ability to integrate skills and to manage or design ambitious work. Evidence of very extensive reading. Contains insight and creativity.   Excellent presentation.</w:t>
            </w:r>
          </w:p>
        </w:tc>
        <w:tc>
          <w:tcPr>
            <w:tcW w:w="4536" w:type="dxa"/>
          </w:tcPr>
          <w:p w14:paraId="5E57072C" w14:textId="77777777" w:rsidR="00790CD3" w:rsidRPr="005F43CB" w:rsidRDefault="00790CD3" w:rsidP="00FD7A28">
            <w:pPr>
              <w:jc w:val="both"/>
              <w:rPr>
                <w:rFonts w:ascii="Arial" w:hAnsi="Arial" w:cs="Arial"/>
              </w:rPr>
            </w:pPr>
            <w:r w:rsidRPr="005F43CB">
              <w:rPr>
                <w:rFonts w:ascii="Arial" w:hAnsi="Arial" w:cs="Arial"/>
              </w:rPr>
              <w:t>Exceptional. Excellent in every respect showing extensive knowledge and understanding of the medium and evidence of an ability to analyse and synthesise.   Exceptional ability to invent, manage and trouble shoot ambitious work. Evidence of very extensive reading and experimentation beyond the course content. High level of creativity and insight and strong element of originality.  Exceptionally well presented.</w:t>
            </w:r>
          </w:p>
        </w:tc>
      </w:tr>
      <w:tr w:rsidR="00790CD3" w:rsidRPr="005F43CB" w14:paraId="3B2A1541" w14:textId="77777777" w:rsidTr="00FD7A28">
        <w:tc>
          <w:tcPr>
            <w:tcW w:w="1101" w:type="dxa"/>
          </w:tcPr>
          <w:p w14:paraId="5F933B8C" w14:textId="77777777" w:rsidR="00790CD3" w:rsidRPr="005F43CB" w:rsidRDefault="00790CD3" w:rsidP="00FD7A28">
            <w:pPr>
              <w:rPr>
                <w:rFonts w:ascii="Arial" w:hAnsi="Arial" w:cs="Arial"/>
                <w:b/>
                <w:bCs/>
              </w:rPr>
            </w:pPr>
            <w:r w:rsidRPr="005F43CB">
              <w:rPr>
                <w:rFonts w:ascii="Arial" w:hAnsi="Arial" w:cs="Arial"/>
                <w:b/>
                <w:bCs/>
              </w:rPr>
              <w:t>[70-79]</w:t>
            </w:r>
          </w:p>
        </w:tc>
        <w:tc>
          <w:tcPr>
            <w:tcW w:w="4536" w:type="dxa"/>
          </w:tcPr>
          <w:p w14:paraId="2E6050E3" w14:textId="77777777" w:rsidR="00790CD3" w:rsidRPr="005F43CB" w:rsidRDefault="00790CD3" w:rsidP="00FD7A28">
            <w:pPr>
              <w:jc w:val="both"/>
              <w:rPr>
                <w:rFonts w:ascii="Arial" w:hAnsi="Arial" w:cs="Arial"/>
              </w:rPr>
            </w:pPr>
            <w:r w:rsidRPr="005F43CB">
              <w:rPr>
                <w:rFonts w:ascii="Arial" w:hAnsi="Arial" w:cs="Arial"/>
              </w:rPr>
              <w:t>Excellent in most respects. A thorough knowledge and understanding of the medium showing evidence of an analytical approach to the task. Very good control of methods and skills within a coherent whole. Occasional signs of an ability to combine skills successfully. Well presented.</w:t>
            </w:r>
          </w:p>
          <w:p w14:paraId="400BE4F0" w14:textId="77777777" w:rsidR="00790CD3" w:rsidRPr="005F43CB" w:rsidRDefault="00790CD3" w:rsidP="00FD7A28">
            <w:pPr>
              <w:jc w:val="both"/>
              <w:rPr>
                <w:rFonts w:ascii="Arial" w:hAnsi="Arial" w:cs="Arial"/>
              </w:rPr>
            </w:pPr>
          </w:p>
        </w:tc>
        <w:tc>
          <w:tcPr>
            <w:tcW w:w="4536" w:type="dxa"/>
          </w:tcPr>
          <w:p w14:paraId="235AA82D" w14:textId="77777777" w:rsidR="00790CD3" w:rsidRPr="005F43CB" w:rsidRDefault="00790CD3" w:rsidP="00FD7A28">
            <w:pPr>
              <w:jc w:val="both"/>
              <w:rPr>
                <w:rFonts w:ascii="Arial" w:hAnsi="Arial" w:cs="Arial"/>
              </w:rPr>
            </w:pPr>
            <w:r w:rsidRPr="005F43CB">
              <w:rPr>
                <w:rFonts w:ascii="Arial" w:hAnsi="Arial" w:cs="Arial"/>
              </w:rPr>
              <w:t>Excellent in most respects. A comprehensive knowledge and understanding of the medium and evidence of an analytical approach to the task.  A broad range of skills in evidence. Very good ability to integrate, methods and skills within a coherent whole. Evidence of extensive reading and preparation/research.  Very well presented.</w:t>
            </w:r>
          </w:p>
          <w:p w14:paraId="67F289C8" w14:textId="77777777" w:rsidR="00790CD3" w:rsidRPr="005F43CB" w:rsidRDefault="00790CD3" w:rsidP="00FD7A28">
            <w:pPr>
              <w:jc w:val="both"/>
              <w:rPr>
                <w:rFonts w:ascii="Arial" w:hAnsi="Arial" w:cs="Arial"/>
              </w:rPr>
            </w:pPr>
          </w:p>
        </w:tc>
        <w:tc>
          <w:tcPr>
            <w:tcW w:w="4536" w:type="dxa"/>
          </w:tcPr>
          <w:p w14:paraId="5E9CA9C7" w14:textId="77777777" w:rsidR="00790CD3" w:rsidRPr="005F43CB" w:rsidRDefault="00790CD3" w:rsidP="00FD7A28">
            <w:pPr>
              <w:jc w:val="both"/>
              <w:rPr>
                <w:rFonts w:ascii="Arial" w:hAnsi="Arial" w:cs="Arial"/>
              </w:rPr>
            </w:pPr>
            <w:r w:rsidRPr="005F43CB">
              <w:rPr>
                <w:rFonts w:ascii="Arial" w:hAnsi="Arial" w:cs="Arial"/>
              </w:rPr>
              <w:t>Outstanding. Excellent in almost all respects. Showing evidence of extensive knowledge and understanding of the medium and evidence of an ability to analyse and synthesise. Outstanding ability to manage or design ambitious work. Evidence of very extensive reading and preparation/research. Excellent presentation. Contains insight and creativity and some element of originality.</w:t>
            </w:r>
          </w:p>
        </w:tc>
      </w:tr>
      <w:tr w:rsidR="00790CD3" w:rsidRPr="005F43CB" w14:paraId="306A1355" w14:textId="77777777" w:rsidTr="00FD7A28">
        <w:tc>
          <w:tcPr>
            <w:tcW w:w="1101" w:type="dxa"/>
          </w:tcPr>
          <w:p w14:paraId="587E2FE9" w14:textId="77777777" w:rsidR="00790CD3" w:rsidRPr="005F43CB" w:rsidRDefault="00790CD3" w:rsidP="00FD7A28">
            <w:pPr>
              <w:rPr>
                <w:rFonts w:ascii="Arial" w:hAnsi="Arial" w:cs="Arial"/>
                <w:b/>
                <w:bCs/>
              </w:rPr>
            </w:pPr>
            <w:r w:rsidRPr="005F43CB">
              <w:rPr>
                <w:rFonts w:ascii="Arial" w:hAnsi="Arial" w:cs="Arial"/>
                <w:b/>
                <w:bCs/>
              </w:rPr>
              <w:t>Upper</w:t>
            </w:r>
          </w:p>
          <w:p w14:paraId="7C00DA8D" w14:textId="77777777" w:rsidR="00790CD3" w:rsidRPr="005F43CB" w:rsidRDefault="00790CD3" w:rsidP="00FD7A28">
            <w:pPr>
              <w:rPr>
                <w:rFonts w:ascii="Arial" w:hAnsi="Arial" w:cs="Arial"/>
                <w:b/>
                <w:bCs/>
              </w:rPr>
            </w:pPr>
            <w:r w:rsidRPr="005F43CB">
              <w:rPr>
                <w:rFonts w:ascii="Arial" w:hAnsi="Arial" w:cs="Arial"/>
                <w:b/>
                <w:bCs/>
              </w:rPr>
              <w:t>Second</w:t>
            </w:r>
          </w:p>
          <w:p w14:paraId="47CD5C6B" w14:textId="77777777" w:rsidR="00790CD3" w:rsidRPr="005F43CB" w:rsidRDefault="00790CD3" w:rsidP="00FD7A28">
            <w:pPr>
              <w:rPr>
                <w:rFonts w:ascii="Arial" w:hAnsi="Arial" w:cs="Arial"/>
                <w:b/>
                <w:bCs/>
              </w:rPr>
            </w:pPr>
            <w:r w:rsidRPr="005F43CB">
              <w:rPr>
                <w:rFonts w:ascii="Arial" w:hAnsi="Arial" w:cs="Arial"/>
                <w:b/>
                <w:bCs/>
              </w:rPr>
              <w:t>(60-69)</w:t>
            </w:r>
          </w:p>
        </w:tc>
        <w:tc>
          <w:tcPr>
            <w:tcW w:w="4536" w:type="dxa"/>
          </w:tcPr>
          <w:p w14:paraId="2C5F3ED4" w14:textId="77777777" w:rsidR="00790CD3" w:rsidRPr="005F43CB" w:rsidRDefault="00790CD3" w:rsidP="00FD7A28">
            <w:pPr>
              <w:jc w:val="both"/>
              <w:rPr>
                <w:rFonts w:ascii="Arial" w:hAnsi="Arial" w:cs="Arial"/>
              </w:rPr>
            </w:pPr>
            <w:r w:rsidRPr="005F43CB">
              <w:rPr>
                <w:rFonts w:ascii="Arial" w:hAnsi="Arial" w:cs="Arial"/>
              </w:rPr>
              <w:t>Proficient knowledge and understanding of the medium with some analytical approach in evidence. Good control of methods and skills within a coherent whole. Show a developing ability to combine skills successfully. Well presented.</w:t>
            </w:r>
          </w:p>
          <w:p w14:paraId="5CFA0934" w14:textId="77777777" w:rsidR="00790CD3" w:rsidRPr="005F43CB" w:rsidRDefault="00790CD3" w:rsidP="00FD7A28">
            <w:pPr>
              <w:jc w:val="both"/>
              <w:rPr>
                <w:rFonts w:ascii="Arial" w:hAnsi="Arial" w:cs="Arial"/>
              </w:rPr>
            </w:pPr>
          </w:p>
        </w:tc>
        <w:tc>
          <w:tcPr>
            <w:tcW w:w="4536" w:type="dxa"/>
          </w:tcPr>
          <w:p w14:paraId="7F4006F3" w14:textId="77777777" w:rsidR="00790CD3" w:rsidRPr="005F43CB" w:rsidRDefault="00790CD3" w:rsidP="00FD7A28">
            <w:pPr>
              <w:jc w:val="both"/>
              <w:rPr>
                <w:rFonts w:ascii="Arial" w:hAnsi="Arial" w:cs="Arial"/>
              </w:rPr>
            </w:pPr>
            <w:r w:rsidRPr="005F43CB">
              <w:rPr>
                <w:rFonts w:ascii="Arial" w:hAnsi="Arial" w:cs="Arial"/>
              </w:rPr>
              <w:t xml:space="preserve">Proficient knowledge and understanding of the medium and evidence of an analytical approach to the task. Good ability to integrate, methods and skills within a coherent whole. Evidence of broad range of reading and preparation/research. Some willingness to </w:t>
            </w:r>
            <w:proofErr w:type="gramStart"/>
            <w:r w:rsidRPr="005F43CB">
              <w:rPr>
                <w:rFonts w:ascii="Arial" w:hAnsi="Arial" w:cs="Arial"/>
              </w:rPr>
              <w:t>challenge  received</w:t>
            </w:r>
            <w:proofErr w:type="gramEnd"/>
            <w:r w:rsidRPr="005F43CB">
              <w:rPr>
                <w:rFonts w:ascii="Arial" w:hAnsi="Arial" w:cs="Arial"/>
              </w:rPr>
              <w:t xml:space="preserve"> wisdom. Well presented.</w:t>
            </w:r>
          </w:p>
          <w:p w14:paraId="56578A2B" w14:textId="77777777" w:rsidR="00790CD3" w:rsidRPr="005F43CB" w:rsidRDefault="00790CD3" w:rsidP="00FD7A28">
            <w:pPr>
              <w:jc w:val="both"/>
              <w:rPr>
                <w:rFonts w:ascii="Arial" w:hAnsi="Arial" w:cs="Arial"/>
              </w:rPr>
            </w:pPr>
          </w:p>
        </w:tc>
        <w:tc>
          <w:tcPr>
            <w:tcW w:w="4536" w:type="dxa"/>
          </w:tcPr>
          <w:p w14:paraId="775C710E" w14:textId="77777777" w:rsidR="00790CD3" w:rsidRPr="005F43CB" w:rsidRDefault="00790CD3" w:rsidP="00FD7A28">
            <w:pPr>
              <w:jc w:val="both"/>
              <w:rPr>
                <w:rFonts w:ascii="Arial" w:hAnsi="Arial" w:cs="Arial"/>
              </w:rPr>
            </w:pPr>
            <w:r w:rsidRPr="005F43CB">
              <w:rPr>
                <w:rFonts w:ascii="Arial" w:hAnsi="Arial" w:cs="Arial"/>
              </w:rPr>
              <w:t xml:space="preserve">Very good in most respects. A thorough knowledge </w:t>
            </w:r>
            <w:proofErr w:type="gramStart"/>
            <w:r w:rsidRPr="005F43CB">
              <w:rPr>
                <w:rFonts w:ascii="Arial" w:hAnsi="Arial" w:cs="Arial"/>
              </w:rPr>
              <w:t>and  understanding</w:t>
            </w:r>
            <w:proofErr w:type="gramEnd"/>
            <w:r w:rsidRPr="005F43CB">
              <w:rPr>
                <w:rFonts w:ascii="Arial" w:hAnsi="Arial" w:cs="Arial"/>
              </w:rPr>
              <w:t xml:space="preserve"> of the medium and evidence of an ability to analyse and synthesise.  A broad range of skills in evidence. Excellent ability to integrate, methods and skills within a coherent whole. Evidence of extensive reading and preparation/research. Good ability to manage and ambitious project. Some original and creative approaches in evidence. Very well presented.</w:t>
            </w:r>
          </w:p>
        </w:tc>
      </w:tr>
      <w:tr w:rsidR="00790CD3" w:rsidRPr="005F43CB" w14:paraId="660A0E4E" w14:textId="77777777" w:rsidTr="00FD7A28">
        <w:tc>
          <w:tcPr>
            <w:tcW w:w="1101" w:type="dxa"/>
          </w:tcPr>
          <w:p w14:paraId="7074776C" w14:textId="77777777" w:rsidR="00790CD3" w:rsidRPr="005F43CB" w:rsidRDefault="00790CD3" w:rsidP="00FD7A28">
            <w:pPr>
              <w:rPr>
                <w:rFonts w:ascii="Arial" w:hAnsi="Arial" w:cs="Arial"/>
                <w:b/>
                <w:bCs/>
              </w:rPr>
            </w:pPr>
            <w:r w:rsidRPr="005F43CB">
              <w:rPr>
                <w:rFonts w:ascii="Arial" w:hAnsi="Arial" w:cs="Arial"/>
                <w:b/>
                <w:bCs/>
              </w:rPr>
              <w:lastRenderedPageBreak/>
              <w:t>Lower</w:t>
            </w:r>
          </w:p>
          <w:p w14:paraId="3F165861" w14:textId="77777777" w:rsidR="00790CD3" w:rsidRPr="005F43CB" w:rsidRDefault="00790CD3" w:rsidP="00FD7A28">
            <w:pPr>
              <w:rPr>
                <w:rFonts w:ascii="Arial" w:hAnsi="Arial" w:cs="Arial"/>
                <w:b/>
                <w:bCs/>
              </w:rPr>
            </w:pPr>
            <w:r w:rsidRPr="005F43CB">
              <w:rPr>
                <w:rFonts w:ascii="Arial" w:hAnsi="Arial" w:cs="Arial"/>
                <w:b/>
                <w:bCs/>
              </w:rPr>
              <w:t>Second</w:t>
            </w:r>
          </w:p>
          <w:p w14:paraId="57495BAD" w14:textId="77777777" w:rsidR="00790CD3" w:rsidRPr="005F43CB" w:rsidRDefault="00790CD3" w:rsidP="00FD7A28">
            <w:pPr>
              <w:rPr>
                <w:rFonts w:ascii="Arial" w:hAnsi="Arial" w:cs="Arial"/>
                <w:b/>
                <w:bCs/>
              </w:rPr>
            </w:pPr>
            <w:r w:rsidRPr="005F43CB">
              <w:rPr>
                <w:rFonts w:ascii="Arial" w:hAnsi="Arial" w:cs="Arial"/>
                <w:b/>
                <w:bCs/>
              </w:rPr>
              <w:t>(50-59)</w:t>
            </w:r>
          </w:p>
        </w:tc>
        <w:tc>
          <w:tcPr>
            <w:tcW w:w="4536" w:type="dxa"/>
          </w:tcPr>
          <w:p w14:paraId="344EDEE7" w14:textId="77777777" w:rsidR="00790CD3" w:rsidRPr="005F43CB" w:rsidRDefault="00790CD3" w:rsidP="00FD7A28">
            <w:pPr>
              <w:jc w:val="both"/>
              <w:rPr>
                <w:rFonts w:ascii="Arial" w:hAnsi="Arial" w:cs="Arial"/>
              </w:rPr>
            </w:pPr>
            <w:r w:rsidRPr="005F43CB">
              <w:rPr>
                <w:rFonts w:ascii="Arial" w:hAnsi="Arial" w:cs="Arial"/>
              </w:rPr>
              <w:t xml:space="preserve">The knowledge and skills base </w:t>
            </w:r>
            <w:proofErr w:type="gramStart"/>
            <w:r w:rsidRPr="005F43CB">
              <w:rPr>
                <w:rFonts w:ascii="Arial" w:hAnsi="Arial" w:cs="Arial"/>
              </w:rPr>
              <w:t>is</w:t>
            </w:r>
            <w:proofErr w:type="gramEnd"/>
            <w:r w:rsidRPr="005F43CB">
              <w:rPr>
                <w:rFonts w:ascii="Arial" w:hAnsi="Arial" w:cs="Arial"/>
              </w:rPr>
              <w:t xml:space="preserve"> judged sound and relevant. The student demonstrates an understanding of skills and methods and of their inter-relationship; but the coordination of different facets may not always be successful.  Material is reasonably well presented.</w:t>
            </w:r>
          </w:p>
          <w:p w14:paraId="50CA22B4" w14:textId="77777777" w:rsidR="00790CD3" w:rsidRPr="005F43CB" w:rsidRDefault="00790CD3" w:rsidP="00FD7A28">
            <w:pPr>
              <w:jc w:val="both"/>
              <w:rPr>
                <w:rFonts w:ascii="Arial" w:hAnsi="Arial" w:cs="Arial"/>
              </w:rPr>
            </w:pPr>
          </w:p>
        </w:tc>
        <w:tc>
          <w:tcPr>
            <w:tcW w:w="4536" w:type="dxa"/>
          </w:tcPr>
          <w:p w14:paraId="75A2249C" w14:textId="77777777" w:rsidR="00790CD3" w:rsidRPr="005F43CB" w:rsidRDefault="00790CD3" w:rsidP="00FD7A28">
            <w:pPr>
              <w:jc w:val="both"/>
              <w:rPr>
                <w:rFonts w:ascii="Arial" w:hAnsi="Arial" w:cs="Arial"/>
              </w:rPr>
            </w:pPr>
            <w:r w:rsidRPr="005F43CB">
              <w:rPr>
                <w:rFonts w:ascii="Arial" w:hAnsi="Arial" w:cs="Arial"/>
              </w:rPr>
              <w:t xml:space="preserve">The knowledge and skills base </w:t>
            </w:r>
            <w:proofErr w:type="gramStart"/>
            <w:r w:rsidRPr="005F43CB">
              <w:rPr>
                <w:rFonts w:ascii="Arial" w:hAnsi="Arial" w:cs="Arial"/>
              </w:rPr>
              <w:t>is</w:t>
            </w:r>
            <w:proofErr w:type="gramEnd"/>
            <w:r w:rsidRPr="005F43CB">
              <w:rPr>
                <w:rFonts w:ascii="Arial" w:hAnsi="Arial" w:cs="Arial"/>
              </w:rPr>
              <w:t xml:space="preserve"> judged sound and relevant. The student is judged to be developing an ability to coordinate differing skills to the service of the work as a whole.  Content is mostly well presented, and generally well controlled and precise, but may not be fully integrated in the service of the overall project.</w:t>
            </w:r>
          </w:p>
          <w:p w14:paraId="686370FA" w14:textId="77777777" w:rsidR="00790CD3" w:rsidRPr="005F43CB" w:rsidRDefault="00790CD3" w:rsidP="00FD7A28">
            <w:pPr>
              <w:jc w:val="both"/>
              <w:rPr>
                <w:rFonts w:ascii="Arial" w:hAnsi="Arial" w:cs="Arial"/>
              </w:rPr>
            </w:pPr>
          </w:p>
        </w:tc>
        <w:tc>
          <w:tcPr>
            <w:tcW w:w="4536" w:type="dxa"/>
          </w:tcPr>
          <w:p w14:paraId="49F20DD9" w14:textId="77777777" w:rsidR="00790CD3" w:rsidRPr="005F43CB" w:rsidRDefault="00790CD3" w:rsidP="00FD7A28">
            <w:pPr>
              <w:jc w:val="both"/>
              <w:rPr>
                <w:rFonts w:ascii="Arial" w:hAnsi="Arial" w:cs="Arial"/>
              </w:rPr>
            </w:pPr>
            <w:r w:rsidRPr="005F43CB">
              <w:rPr>
                <w:rFonts w:ascii="Arial" w:hAnsi="Arial" w:cs="Arial"/>
              </w:rPr>
              <w:t xml:space="preserve">The knowledge and skills base </w:t>
            </w:r>
            <w:proofErr w:type="gramStart"/>
            <w:r w:rsidRPr="005F43CB">
              <w:rPr>
                <w:rFonts w:ascii="Arial" w:hAnsi="Arial" w:cs="Arial"/>
              </w:rPr>
              <w:t>is</w:t>
            </w:r>
            <w:proofErr w:type="gramEnd"/>
            <w:r w:rsidRPr="005F43CB">
              <w:rPr>
                <w:rFonts w:ascii="Arial" w:hAnsi="Arial" w:cs="Arial"/>
              </w:rPr>
              <w:t xml:space="preserve"> up-to-date and relevant. Work reflects a proficient grasp of methods and skills and of their inter-relationship, and some ability to coordinate differing skills to the service of the work as a whole. The presentation is good, the material generally well controlled and precise. Parts of the work may reflect creativity and insight, but not always consistently at that level.</w:t>
            </w:r>
          </w:p>
        </w:tc>
      </w:tr>
      <w:tr w:rsidR="00790CD3" w:rsidRPr="005F43CB" w14:paraId="294CCE9E" w14:textId="77777777" w:rsidTr="00FD7A28">
        <w:trPr>
          <w:trHeight w:val="1219"/>
        </w:trPr>
        <w:tc>
          <w:tcPr>
            <w:tcW w:w="1101" w:type="dxa"/>
          </w:tcPr>
          <w:p w14:paraId="2AD3A353" w14:textId="77777777" w:rsidR="00790CD3" w:rsidRPr="005F43CB" w:rsidRDefault="00790CD3" w:rsidP="00FD7A28">
            <w:pPr>
              <w:rPr>
                <w:rFonts w:ascii="Arial" w:hAnsi="Arial" w:cs="Arial"/>
                <w:b/>
                <w:bCs/>
              </w:rPr>
            </w:pPr>
            <w:r w:rsidRPr="005F43CB">
              <w:rPr>
                <w:rFonts w:ascii="Arial" w:hAnsi="Arial" w:cs="Arial"/>
                <w:b/>
                <w:bCs/>
              </w:rPr>
              <w:t xml:space="preserve">3rd </w:t>
            </w:r>
          </w:p>
          <w:p w14:paraId="142D6A97" w14:textId="77777777" w:rsidR="00790CD3" w:rsidRPr="005F43CB" w:rsidRDefault="00790CD3" w:rsidP="00FD7A28">
            <w:pPr>
              <w:rPr>
                <w:rFonts w:ascii="Arial" w:hAnsi="Arial" w:cs="Arial"/>
                <w:b/>
                <w:bCs/>
              </w:rPr>
            </w:pPr>
            <w:r w:rsidRPr="005F43CB">
              <w:rPr>
                <w:rFonts w:ascii="Arial" w:hAnsi="Arial" w:cs="Arial"/>
                <w:b/>
                <w:bCs/>
              </w:rPr>
              <w:t>Class</w:t>
            </w:r>
          </w:p>
          <w:p w14:paraId="2D5EE89D" w14:textId="77777777" w:rsidR="00790CD3" w:rsidRPr="005F43CB" w:rsidRDefault="00790CD3" w:rsidP="00FD7A28">
            <w:pPr>
              <w:rPr>
                <w:rFonts w:ascii="Arial" w:hAnsi="Arial" w:cs="Arial"/>
                <w:b/>
                <w:bCs/>
              </w:rPr>
            </w:pPr>
            <w:r w:rsidRPr="005F43CB">
              <w:rPr>
                <w:rFonts w:ascii="Arial" w:hAnsi="Arial" w:cs="Arial"/>
                <w:b/>
                <w:bCs/>
              </w:rPr>
              <w:t>(40-49)</w:t>
            </w:r>
          </w:p>
          <w:p w14:paraId="2D0EACFF" w14:textId="77777777" w:rsidR="00790CD3" w:rsidRPr="005F43CB" w:rsidRDefault="00790CD3" w:rsidP="00FD7A28">
            <w:pPr>
              <w:rPr>
                <w:rFonts w:ascii="Arial" w:hAnsi="Arial" w:cs="Arial"/>
                <w:b/>
                <w:bCs/>
              </w:rPr>
            </w:pPr>
          </w:p>
        </w:tc>
        <w:tc>
          <w:tcPr>
            <w:tcW w:w="4536" w:type="dxa"/>
          </w:tcPr>
          <w:p w14:paraId="270F83F0" w14:textId="77777777" w:rsidR="00790CD3" w:rsidRPr="005F43CB" w:rsidRDefault="00790CD3" w:rsidP="00FD7A28">
            <w:pPr>
              <w:jc w:val="both"/>
              <w:rPr>
                <w:rFonts w:ascii="Arial" w:hAnsi="Arial" w:cs="Arial"/>
              </w:rPr>
            </w:pPr>
            <w:r w:rsidRPr="005F43CB">
              <w:rPr>
                <w:rFonts w:ascii="Arial" w:hAnsi="Arial" w:cs="Arial"/>
              </w:rPr>
              <w:t>Work is an appropriate response to the given task but (in lower ranges) reflects a weakness in certain skills and methods.  Work tends to copy or repeat course work examples.  The work lacks coherence and there is some misunderstanding or misapplication of skills and methods.  Maybe some faults in presentation.</w:t>
            </w:r>
          </w:p>
          <w:p w14:paraId="194544BD" w14:textId="77777777" w:rsidR="00790CD3" w:rsidRPr="005F43CB" w:rsidRDefault="00790CD3" w:rsidP="00FD7A28">
            <w:pPr>
              <w:jc w:val="both"/>
              <w:rPr>
                <w:rFonts w:ascii="Arial" w:hAnsi="Arial" w:cs="Arial"/>
              </w:rPr>
            </w:pPr>
          </w:p>
        </w:tc>
        <w:tc>
          <w:tcPr>
            <w:tcW w:w="4536" w:type="dxa"/>
          </w:tcPr>
          <w:p w14:paraId="116AC321" w14:textId="77777777" w:rsidR="00790CD3" w:rsidRPr="005F43CB" w:rsidRDefault="00790CD3" w:rsidP="00FD7A28">
            <w:pPr>
              <w:jc w:val="both"/>
              <w:rPr>
                <w:rFonts w:ascii="Arial" w:hAnsi="Arial" w:cs="Arial"/>
              </w:rPr>
            </w:pPr>
            <w:r w:rsidRPr="005F43CB">
              <w:rPr>
                <w:rFonts w:ascii="Arial" w:hAnsi="Arial" w:cs="Arial"/>
              </w:rPr>
              <w:t xml:space="preserve">Knowledge and skills base </w:t>
            </w:r>
            <w:proofErr w:type="gramStart"/>
            <w:r w:rsidRPr="005F43CB">
              <w:rPr>
                <w:rFonts w:ascii="Arial" w:hAnsi="Arial" w:cs="Arial"/>
              </w:rPr>
              <w:t>is</w:t>
            </w:r>
            <w:proofErr w:type="gramEnd"/>
            <w:r w:rsidRPr="005F43CB">
              <w:rPr>
                <w:rFonts w:ascii="Arial" w:hAnsi="Arial" w:cs="Arial"/>
              </w:rPr>
              <w:t xml:space="preserve"> sound but unimpressive.  Occasional evidence of coordinated use of skills but generally tending to recreate known work.  May show moments of creative originality but mostly derivative in style. Occasional misunderstanding or misapplication of skills or knowledge.</w:t>
            </w:r>
          </w:p>
          <w:p w14:paraId="47CC92DE" w14:textId="77777777" w:rsidR="00790CD3" w:rsidRPr="005F43CB" w:rsidRDefault="00790CD3" w:rsidP="00FD7A28">
            <w:pPr>
              <w:jc w:val="both"/>
              <w:rPr>
                <w:rFonts w:ascii="Arial" w:hAnsi="Arial" w:cs="Arial"/>
              </w:rPr>
            </w:pPr>
          </w:p>
        </w:tc>
        <w:tc>
          <w:tcPr>
            <w:tcW w:w="4536" w:type="dxa"/>
          </w:tcPr>
          <w:p w14:paraId="0E2B2C3D" w14:textId="77777777" w:rsidR="00790CD3" w:rsidRPr="005F43CB" w:rsidRDefault="00790CD3" w:rsidP="00FD7A28">
            <w:pPr>
              <w:jc w:val="both"/>
              <w:rPr>
                <w:rFonts w:ascii="Arial" w:hAnsi="Arial" w:cs="Arial"/>
              </w:rPr>
            </w:pPr>
            <w:r w:rsidRPr="005F43CB">
              <w:rPr>
                <w:rFonts w:ascii="Arial" w:hAnsi="Arial" w:cs="Arial"/>
              </w:rPr>
              <w:t>The work demonstrates a reasonable response to the task with a reasonable display of some of the appropriate skills and methods needed.  There may be an inability to create a coordinated piece of work.  Maybe some signs of creative originality but work may be repetitive or slightly derivative in form.  Possibly occasional misunderstanding or misapplication of skills or knowledge.</w:t>
            </w:r>
          </w:p>
        </w:tc>
      </w:tr>
    </w:tbl>
    <w:p w14:paraId="029F4E8E" w14:textId="77777777" w:rsidR="00790CD3" w:rsidRPr="005F43CB" w:rsidRDefault="00790CD3" w:rsidP="00790CD3">
      <w:pPr>
        <w:rPr>
          <w:rFonts w:ascii="Arial" w:hAnsi="Arial" w:cs="Arial"/>
        </w:rPr>
      </w:pPr>
      <w:r w:rsidRPr="005F43CB">
        <w:rPr>
          <w:rFonts w:ascii="Arial" w:hAnsi="Arial" w:cs="Arial"/>
        </w:rPr>
        <w:br w:type="page"/>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536"/>
        <w:gridCol w:w="4536"/>
        <w:gridCol w:w="4536"/>
      </w:tblGrid>
      <w:tr w:rsidR="00790CD3" w:rsidRPr="005F43CB" w14:paraId="2D35AA0C" w14:textId="77777777" w:rsidTr="00FD7A28">
        <w:tc>
          <w:tcPr>
            <w:tcW w:w="1101" w:type="dxa"/>
          </w:tcPr>
          <w:p w14:paraId="3495582E" w14:textId="77777777" w:rsidR="00790CD3" w:rsidRPr="005F43CB" w:rsidRDefault="00790CD3" w:rsidP="00FD7A28">
            <w:pPr>
              <w:rPr>
                <w:rFonts w:ascii="Arial" w:hAnsi="Arial" w:cs="Arial"/>
                <w:b/>
                <w:bCs/>
              </w:rPr>
            </w:pPr>
            <w:r w:rsidRPr="005F43CB">
              <w:rPr>
                <w:rFonts w:ascii="Arial" w:hAnsi="Arial" w:cs="Arial"/>
                <w:b/>
                <w:bCs/>
              </w:rPr>
              <w:lastRenderedPageBreak/>
              <w:t>Fail</w:t>
            </w:r>
          </w:p>
          <w:p w14:paraId="6064B833" w14:textId="77777777" w:rsidR="00790CD3" w:rsidRPr="005F43CB" w:rsidRDefault="00790CD3" w:rsidP="00FD7A28">
            <w:pPr>
              <w:rPr>
                <w:rFonts w:ascii="Arial" w:hAnsi="Arial" w:cs="Arial"/>
                <w:b/>
                <w:bCs/>
              </w:rPr>
            </w:pPr>
            <w:r w:rsidRPr="005F43CB">
              <w:rPr>
                <w:rFonts w:ascii="Arial" w:hAnsi="Arial" w:cs="Arial"/>
                <w:b/>
                <w:bCs/>
              </w:rPr>
              <w:t>(30-39)</w:t>
            </w:r>
          </w:p>
          <w:p w14:paraId="12FB650E" w14:textId="77777777" w:rsidR="00790CD3" w:rsidRPr="005F43CB" w:rsidRDefault="00790CD3" w:rsidP="00FD7A28">
            <w:pPr>
              <w:rPr>
                <w:rFonts w:ascii="Arial" w:hAnsi="Arial" w:cs="Arial"/>
                <w:b/>
                <w:bCs/>
              </w:rPr>
            </w:pPr>
          </w:p>
        </w:tc>
        <w:tc>
          <w:tcPr>
            <w:tcW w:w="4536" w:type="dxa"/>
          </w:tcPr>
          <w:p w14:paraId="51608C79" w14:textId="77777777" w:rsidR="00790CD3" w:rsidRPr="005F43CB" w:rsidRDefault="00790CD3" w:rsidP="00FD7A28">
            <w:pPr>
              <w:jc w:val="both"/>
              <w:rPr>
                <w:rFonts w:ascii="Arial" w:hAnsi="Arial" w:cs="Arial"/>
              </w:rPr>
            </w:pPr>
            <w:r w:rsidRPr="005F43CB">
              <w:rPr>
                <w:rFonts w:ascii="Arial" w:hAnsi="Arial" w:cs="Arial"/>
              </w:rPr>
              <w:t>Student appears not to have extended her/his knowledge or skills beyond material provided by her/his teachers.  Presentation is poor and content is often irrelevant.</w:t>
            </w:r>
          </w:p>
          <w:p w14:paraId="7FF9D53F" w14:textId="77777777" w:rsidR="00790CD3" w:rsidRPr="005F43CB" w:rsidRDefault="00790CD3" w:rsidP="00FD7A28">
            <w:pPr>
              <w:jc w:val="both"/>
              <w:rPr>
                <w:rFonts w:ascii="Arial" w:hAnsi="Arial" w:cs="Arial"/>
              </w:rPr>
            </w:pPr>
          </w:p>
        </w:tc>
        <w:tc>
          <w:tcPr>
            <w:tcW w:w="4536" w:type="dxa"/>
          </w:tcPr>
          <w:p w14:paraId="2E76C32E" w14:textId="77777777" w:rsidR="00790CD3" w:rsidRPr="005F43CB" w:rsidRDefault="00790CD3" w:rsidP="00FD7A28">
            <w:pPr>
              <w:jc w:val="both"/>
              <w:rPr>
                <w:rFonts w:ascii="Arial" w:hAnsi="Arial" w:cs="Arial"/>
              </w:rPr>
            </w:pPr>
            <w:r w:rsidRPr="005F43CB">
              <w:rPr>
                <w:rFonts w:ascii="Arial" w:hAnsi="Arial" w:cs="Arial"/>
              </w:rPr>
              <w:t xml:space="preserve">Work may show some attempt to respond to the </w:t>
            </w:r>
            <w:proofErr w:type="gramStart"/>
            <w:r w:rsidRPr="005F43CB">
              <w:rPr>
                <w:rFonts w:ascii="Arial" w:hAnsi="Arial" w:cs="Arial"/>
              </w:rPr>
              <w:t>task, but</w:t>
            </w:r>
            <w:proofErr w:type="gramEnd"/>
            <w:r w:rsidRPr="005F43CB">
              <w:rPr>
                <w:rFonts w:ascii="Arial" w:hAnsi="Arial" w:cs="Arial"/>
              </w:rPr>
              <w:t xml:space="preserve"> is more often than not confused and confusing.  Presentation is poor.  No coherence in approach. No evidence of appropriate engagement with course materials.</w:t>
            </w:r>
          </w:p>
          <w:p w14:paraId="1D2A87C4" w14:textId="77777777" w:rsidR="00790CD3" w:rsidRPr="005F43CB" w:rsidRDefault="00790CD3" w:rsidP="00FD7A28">
            <w:pPr>
              <w:jc w:val="both"/>
              <w:rPr>
                <w:rFonts w:ascii="Arial" w:hAnsi="Arial" w:cs="Arial"/>
              </w:rPr>
            </w:pPr>
          </w:p>
        </w:tc>
        <w:tc>
          <w:tcPr>
            <w:tcW w:w="4536" w:type="dxa"/>
          </w:tcPr>
          <w:p w14:paraId="03A72BB2" w14:textId="77777777" w:rsidR="00790CD3" w:rsidRPr="005F43CB" w:rsidRDefault="00790CD3" w:rsidP="00FD7A28">
            <w:pPr>
              <w:jc w:val="both"/>
              <w:rPr>
                <w:rFonts w:ascii="Arial" w:hAnsi="Arial" w:cs="Arial"/>
              </w:rPr>
            </w:pPr>
            <w:r w:rsidRPr="005F43CB">
              <w:rPr>
                <w:rFonts w:ascii="Arial" w:hAnsi="Arial" w:cs="Arial"/>
              </w:rPr>
              <w:t>Some attempt to respond to the task. But little coherence or awareness that a coherent response is desirable.  No evidence of engagement with course materials.   Communication frequently inarticulate.  Presentation is poor.</w:t>
            </w:r>
          </w:p>
          <w:p w14:paraId="3F43F5B3" w14:textId="77777777" w:rsidR="00790CD3" w:rsidRPr="005F43CB" w:rsidRDefault="00790CD3" w:rsidP="00FD7A28">
            <w:pPr>
              <w:jc w:val="both"/>
              <w:rPr>
                <w:rFonts w:ascii="Arial" w:hAnsi="Arial" w:cs="Arial"/>
              </w:rPr>
            </w:pPr>
          </w:p>
        </w:tc>
      </w:tr>
      <w:tr w:rsidR="00790CD3" w:rsidRPr="005F43CB" w14:paraId="7EAC5D50" w14:textId="77777777" w:rsidTr="00FD7A28">
        <w:tc>
          <w:tcPr>
            <w:tcW w:w="1101" w:type="dxa"/>
          </w:tcPr>
          <w:p w14:paraId="7EC955EA" w14:textId="77777777" w:rsidR="00790CD3" w:rsidRPr="005F43CB" w:rsidRDefault="00790CD3" w:rsidP="00FD7A28">
            <w:pPr>
              <w:rPr>
                <w:rFonts w:ascii="Arial" w:hAnsi="Arial" w:cs="Arial"/>
                <w:b/>
                <w:bCs/>
              </w:rPr>
            </w:pPr>
            <w:r w:rsidRPr="005F43CB">
              <w:rPr>
                <w:rFonts w:ascii="Arial" w:hAnsi="Arial" w:cs="Arial"/>
                <w:b/>
                <w:bCs/>
              </w:rPr>
              <w:t>(20-29)</w:t>
            </w:r>
          </w:p>
          <w:p w14:paraId="0CF1DDC2" w14:textId="77777777" w:rsidR="00790CD3" w:rsidRPr="005F43CB" w:rsidRDefault="00790CD3" w:rsidP="00FD7A28">
            <w:pPr>
              <w:rPr>
                <w:rFonts w:ascii="Arial" w:hAnsi="Arial" w:cs="Arial"/>
                <w:b/>
                <w:bCs/>
              </w:rPr>
            </w:pPr>
          </w:p>
          <w:p w14:paraId="35D516BF" w14:textId="77777777" w:rsidR="00790CD3" w:rsidRPr="005F43CB" w:rsidRDefault="00790CD3" w:rsidP="00FD7A28">
            <w:pPr>
              <w:rPr>
                <w:rFonts w:ascii="Arial" w:hAnsi="Arial" w:cs="Arial"/>
                <w:b/>
                <w:bCs/>
              </w:rPr>
            </w:pPr>
          </w:p>
          <w:p w14:paraId="4AD66ADD" w14:textId="77777777" w:rsidR="00790CD3" w:rsidRPr="005F43CB" w:rsidRDefault="00790CD3" w:rsidP="00FD7A28">
            <w:pPr>
              <w:rPr>
                <w:rFonts w:ascii="Arial" w:hAnsi="Arial" w:cs="Arial"/>
                <w:b/>
                <w:bCs/>
              </w:rPr>
            </w:pPr>
          </w:p>
          <w:p w14:paraId="1ECE7315" w14:textId="77777777" w:rsidR="00790CD3" w:rsidRPr="005F43CB" w:rsidRDefault="00790CD3" w:rsidP="00FD7A28">
            <w:pPr>
              <w:rPr>
                <w:rFonts w:ascii="Arial" w:hAnsi="Arial" w:cs="Arial"/>
                <w:b/>
                <w:bCs/>
              </w:rPr>
            </w:pPr>
          </w:p>
        </w:tc>
        <w:tc>
          <w:tcPr>
            <w:tcW w:w="4536" w:type="dxa"/>
          </w:tcPr>
          <w:p w14:paraId="7121BB73" w14:textId="77777777" w:rsidR="00790CD3" w:rsidRPr="005F43CB" w:rsidRDefault="00790CD3" w:rsidP="00FD7A28">
            <w:pPr>
              <w:jc w:val="both"/>
              <w:rPr>
                <w:rFonts w:ascii="Arial" w:hAnsi="Arial" w:cs="Arial"/>
              </w:rPr>
            </w:pPr>
            <w:r w:rsidRPr="005F43CB">
              <w:rPr>
                <w:rFonts w:ascii="Arial" w:hAnsi="Arial" w:cs="Arial"/>
              </w:rPr>
              <w:t xml:space="preserve">Student is unable to grasp </w:t>
            </w:r>
            <w:proofErr w:type="gramStart"/>
            <w:r w:rsidRPr="005F43CB">
              <w:rPr>
                <w:rFonts w:ascii="Arial" w:hAnsi="Arial" w:cs="Arial"/>
              </w:rPr>
              <w:t>methods, or</w:t>
            </w:r>
            <w:proofErr w:type="gramEnd"/>
            <w:r w:rsidRPr="005F43CB">
              <w:rPr>
                <w:rFonts w:ascii="Arial" w:hAnsi="Arial" w:cs="Arial"/>
              </w:rPr>
              <w:t xml:space="preserve"> create work in a relevant way.  Presentation is often extremely poor, and not infrequently incomprehensible.</w:t>
            </w:r>
          </w:p>
          <w:p w14:paraId="36212E47" w14:textId="77777777" w:rsidR="00790CD3" w:rsidRPr="005F43CB" w:rsidRDefault="00790CD3" w:rsidP="00FD7A28">
            <w:pPr>
              <w:jc w:val="both"/>
              <w:rPr>
                <w:rFonts w:ascii="Arial" w:hAnsi="Arial" w:cs="Arial"/>
              </w:rPr>
            </w:pPr>
          </w:p>
        </w:tc>
        <w:tc>
          <w:tcPr>
            <w:tcW w:w="4536" w:type="dxa"/>
          </w:tcPr>
          <w:p w14:paraId="31F92B3E" w14:textId="77777777" w:rsidR="00790CD3" w:rsidRPr="005F43CB" w:rsidRDefault="00790CD3" w:rsidP="00FD7A28">
            <w:pPr>
              <w:jc w:val="both"/>
              <w:rPr>
                <w:rFonts w:ascii="Arial" w:hAnsi="Arial" w:cs="Arial"/>
              </w:rPr>
            </w:pPr>
            <w:r w:rsidRPr="005F43CB">
              <w:rPr>
                <w:rFonts w:ascii="Arial" w:hAnsi="Arial" w:cs="Arial"/>
              </w:rPr>
              <w:t>Work is neither relevant nor coherent.  A confused and confusing response to the task.</w:t>
            </w:r>
          </w:p>
        </w:tc>
        <w:tc>
          <w:tcPr>
            <w:tcW w:w="4536" w:type="dxa"/>
          </w:tcPr>
          <w:p w14:paraId="3EFCAE02" w14:textId="77777777" w:rsidR="00790CD3" w:rsidRPr="005F43CB" w:rsidRDefault="00790CD3" w:rsidP="00FD7A28">
            <w:pPr>
              <w:jc w:val="both"/>
              <w:rPr>
                <w:rFonts w:ascii="Arial" w:hAnsi="Arial" w:cs="Arial"/>
              </w:rPr>
            </w:pPr>
            <w:r w:rsidRPr="005F43CB">
              <w:rPr>
                <w:rFonts w:ascii="Arial" w:hAnsi="Arial" w:cs="Arial"/>
              </w:rPr>
              <w:t xml:space="preserve">Work is totally confused.  There is little evidence of application of skills or method.  Total failure to apply relevant skills.  Work is inarticulate and/or incomprehensible. </w:t>
            </w:r>
          </w:p>
        </w:tc>
      </w:tr>
      <w:tr w:rsidR="00790CD3" w:rsidRPr="005F43CB" w14:paraId="37954D98" w14:textId="77777777" w:rsidTr="00FD7A28">
        <w:tc>
          <w:tcPr>
            <w:tcW w:w="1101" w:type="dxa"/>
          </w:tcPr>
          <w:p w14:paraId="3584B70E" w14:textId="77777777" w:rsidR="00790CD3" w:rsidRPr="005F43CB" w:rsidRDefault="00790CD3" w:rsidP="00FD7A28">
            <w:pPr>
              <w:rPr>
                <w:rFonts w:ascii="Arial" w:hAnsi="Arial" w:cs="Arial"/>
                <w:b/>
                <w:bCs/>
              </w:rPr>
            </w:pPr>
            <w:r w:rsidRPr="005F43CB">
              <w:rPr>
                <w:rFonts w:ascii="Arial" w:hAnsi="Arial" w:cs="Arial"/>
                <w:b/>
                <w:bCs/>
              </w:rPr>
              <w:t>[10-19]</w:t>
            </w:r>
          </w:p>
          <w:p w14:paraId="3F6F6AA1" w14:textId="77777777" w:rsidR="00790CD3" w:rsidRPr="005F43CB" w:rsidRDefault="00790CD3" w:rsidP="00FD7A28">
            <w:pPr>
              <w:rPr>
                <w:rFonts w:ascii="Arial" w:hAnsi="Arial" w:cs="Arial"/>
                <w:b/>
                <w:bCs/>
              </w:rPr>
            </w:pPr>
          </w:p>
        </w:tc>
        <w:tc>
          <w:tcPr>
            <w:tcW w:w="4536" w:type="dxa"/>
          </w:tcPr>
          <w:p w14:paraId="305A7476" w14:textId="77777777" w:rsidR="00790CD3" w:rsidRPr="005F43CB" w:rsidRDefault="00790CD3" w:rsidP="00FD7A28">
            <w:pPr>
              <w:jc w:val="both"/>
              <w:rPr>
                <w:rFonts w:ascii="Arial" w:hAnsi="Arial" w:cs="Arial"/>
              </w:rPr>
            </w:pPr>
            <w:r w:rsidRPr="005F43CB">
              <w:rPr>
                <w:rFonts w:ascii="Arial" w:hAnsi="Arial" w:cs="Arial"/>
              </w:rPr>
              <w:t>A short incomplete and incomprehensible response to the task</w:t>
            </w:r>
          </w:p>
        </w:tc>
        <w:tc>
          <w:tcPr>
            <w:tcW w:w="4536" w:type="dxa"/>
          </w:tcPr>
          <w:p w14:paraId="1932A1C5" w14:textId="77777777" w:rsidR="00790CD3" w:rsidRPr="005F43CB" w:rsidRDefault="00790CD3" w:rsidP="00FD7A28">
            <w:pPr>
              <w:jc w:val="both"/>
              <w:rPr>
                <w:rFonts w:ascii="Arial" w:hAnsi="Arial" w:cs="Arial"/>
              </w:rPr>
            </w:pPr>
            <w:r w:rsidRPr="005F43CB">
              <w:rPr>
                <w:rFonts w:ascii="Arial" w:hAnsi="Arial" w:cs="Arial"/>
              </w:rPr>
              <w:t>A short incomplete and incomprehensible response to the task.</w:t>
            </w:r>
          </w:p>
          <w:p w14:paraId="4674C04F" w14:textId="77777777" w:rsidR="00790CD3" w:rsidRPr="005F43CB" w:rsidRDefault="00790CD3" w:rsidP="00FD7A28">
            <w:pPr>
              <w:jc w:val="both"/>
              <w:rPr>
                <w:rFonts w:ascii="Arial" w:hAnsi="Arial" w:cs="Arial"/>
              </w:rPr>
            </w:pPr>
          </w:p>
        </w:tc>
        <w:tc>
          <w:tcPr>
            <w:tcW w:w="4536" w:type="dxa"/>
          </w:tcPr>
          <w:p w14:paraId="080263F4" w14:textId="77777777" w:rsidR="00790CD3" w:rsidRPr="005F43CB" w:rsidRDefault="00790CD3" w:rsidP="00FD7A28">
            <w:pPr>
              <w:jc w:val="both"/>
              <w:rPr>
                <w:rFonts w:ascii="Arial" w:hAnsi="Arial" w:cs="Arial"/>
              </w:rPr>
            </w:pPr>
            <w:r w:rsidRPr="005F43CB">
              <w:rPr>
                <w:rFonts w:ascii="Arial" w:hAnsi="Arial" w:cs="Arial"/>
              </w:rPr>
              <w:t>A short incomplete and incomprehensible response to the task.</w:t>
            </w:r>
          </w:p>
          <w:p w14:paraId="5EC14588" w14:textId="77777777" w:rsidR="00790CD3" w:rsidRPr="005F43CB" w:rsidRDefault="00790CD3" w:rsidP="00FD7A28">
            <w:pPr>
              <w:jc w:val="both"/>
              <w:rPr>
                <w:rFonts w:ascii="Arial" w:hAnsi="Arial" w:cs="Arial"/>
              </w:rPr>
            </w:pPr>
          </w:p>
        </w:tc>
      </w:tr>
      <w:tr w:rsidR="00790CD3" w:rsidRPr="005F43CB" w14:paraId="74C8184C" w14:textId="77777777" w:rsidTr="00FD7A28">
        <w:tc>
          <w:tcPr>
            <w:tcW w:w="1101" w:type="dxa"/>
          </w:tcPr>
          <w:p w14:paraId="75CE9C3A" w14:textId="77777777" w:rsidR="00790CD3" w:rsidRPr="005F43CB" w:rsidRDefault="00790CD3" w:rsidP="00FD7A28">
            <w:pPr>
              <w:rPr>
                <w:rFonts w:ascii="Arial" w:hAnsi="Arial" w:cs="Arial"/>
                <w:b/>
                <w:bCs/>
              </w:rPr>
            </w:pPr>
            <w:r w:rsidRPr="005F43CB">
              <w:rPr>
                <w:rFonts w:ascii="Arial" w:hAnsi="Arial" w:cs="Arial"/>
                <w:b/>
                <w:bCs/>
              </w:rPr>
              <w:t>[0-10]</w:t>
            </w:r>
          </w:p>
          <w:p w14:paraId="124C5F60" w14:textId="77777777" w:rsidR="00790CD3" w:rsidRPr="005F43CB" w:rsidRDefault="00790CD3" w:rsidP="00FD7A28">
            <w:pPr>
              <w:rPr>
                <w:rFonts w:ascii="Arial" w:hAnsi="Arial" w:cs="Arial"/>
                <w:b/>
                <w:bCs/>
              </w:rPr>
            </w:pPr>
          </w:p>
        </w:tc>
        <w:tc>
          <w:tcPr>
            <w:tcW w:w="4536" w:type="dxa"/>
          </w:tcPr>
          <w:p w14:paraId="16F3948F" w14:textId="77777777" w:rsidR="00790CD3" w:rsidRPr="005F43CB" w:rsidRDefault="00790CD3" w:rsidP="00FD7A28">
            <w:pPr>
              <w:jc w:val="both"/>
              <w:rPr>
                <w:rFonts w:ascii="Arial" w:hAnsi="Arial" w:cs="Arial"/>
              </w:rPr>
            </w:pPr>
            <w:r w:rsidRPr="005F43CB">
              <w:rPr>
                <w:rFonts w:ascii="Arial" w:hAnsi="Arial" w:cs="Arial"/>
              </w:rPr>
              <w:t>Answer not attempted beyond a tokenistic submission.</w:t>
            </w:r>
          </w:p>
          <w:p w14:paraId="1996EBA6" w14:textId="77777777" w:rsidR="00790CD3" w:rsidRPr="005F43CB" w:rsidRDefault="00790CD3" w:rsidP="00FD7A28">
            <w:pPr>
              <w:jc w:val="both"/>
              <w:rPr>
                <w:rFonts w:ascii="Arial" w:hAnsi="Arial" w:cs="Arial"/>
              </w:rPr>
            </w:pPr>
          </w:p>
        </w:tc>
        <w:tc>
          <w:tcPr>
            <w:tcW w:w="4536" w:type="dxa"/>
          </w:tcPr>
          <w:p w14:paraId="4DDAED89" w14:textId="77777777" w:rsidR="00790CD3" w:rsidRPr="005F43CB" w:rsidRDefault="00790CD3" w:rsidP="00FD7A28">
            <w:pPr>
              <w:jc w:val="both"/>
              <w:rPr>
                <w:rFonts w:ascii="Arial" w:hAnsi="Arial" w:cs="Arial"/>
              </w:rPr>
            </w:pPr>
            <w:r w:rsidRPr="005F43CB">
              <w:rPr>
                <w:rFonts w:ascii="Arial" w:hAnsi="Arial" w:cs="Arial"/>
              </w:rPr>
              <w:t>Answer not attempted beyond a tokenistic submission.</w:t>
            </w:r>
          </w:p>
          <w:p w14:paraId="62D77D61" w14:textId="77777777" w:rsidR="00790CD3" w:rsidRPr="005F43CB" w:rsidRDefault="00790CD3" w:rsidP="00FD7A28">
            <w:pPr>
              <w:jc w:val="both"/>
              <w:rPr>
                <w:rFonts w:ascii="Arial" w:hAnsi="Arial" w:cs="Arial"/>
              </w:rPr>
            </w:pPr>
          </w:p>
        </w:tc>
        <w:tc>
          <w:tcPr>
            <w:tcW w:w="4536" w:type="dxa"/>
          </w:tcPr>
          <w:p w14:paraId="7FF1DF8E" w14:textId="77777777" w:rsidR="00790CD3" w:rsidRPr="005F43CB" w:rsidRDefault="00790CD3" w:rsidP="00FD7A28">
            <w:pPr>
              <w:jc w:val="both"/>
              <w:rPr>
                <w:rFonts w:ascii="Arial" w:hAnsi="Arial" w:cs="Arial"/>
              </w:rPr>
            </w:pPr>
            <w:r w:rsidRPr="005F43CB">
              <w:rPr>
                <w:rFonts w:ascii="Arial" w:hAnsi="Arial" w:cs="Arial"/>
              </w:rPr>
              <w:t xml:space="preserve">Answer not attempted beyond a tokenistic submission </w:t>
            </w:r>
          </w:p>
          <w:p w14:paraId="7D1A4B4F" w14:textId="77777777" w:rsidR="00790CD3" w:rsidRPr="005F43CB" w:rsidRDefault="00790CD3" w:rsidP="00FD7A28">
            <w:pPr>
              <w:rPr>
                <w:rFonts w:ascii="Arial" w:hAnsi="Arial" w:cs="Arial"/>
              </w:rPr>
            </w:pPr>
          </w:p>
        </w:tc>
      </w:tr>
    </w:tbl>
    <w:p w14:paraId="3B590C87" w14:textId="77777777" w:rsidR="00790CD3" w:rsidRPr="005F43CB" w:rsidRDefault="00790CD3" w:rsidP="00790CD3">
      <w:pPr>
        <w:rPr>
          <w:rFonts w:ascii="Arial" w:hAnsi="Arial" w:cs="Arial"/>
        </w:rPr>
      </w:pPr>
    </w:p>
    <w:p w14:paraId="624266B1" w14:textId="77777777" w:rsidR="00BA771D" w:rsidRDefault="00BA771D"/>
    <w:sectPr w:rsidR="00BA771D" w:rsidSect="00790CD3">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C36C6" w14:textId="77777777" w:rsidR="0065735D" w:rsidRDefault="0065735D" w:rsidP="007C11A8">
      <w:r>
        <w:separator/>
      </w:r>
    </w:p>
  </w:endnote>
  <w:endnote w:type="continuationSeparator" w:id="0">
    <w:p w14:paraId="6D91A190" w14:textId="77777777" w:rsidR="0065735D" w:rsidRDefault="0065735D" w:rsidP="007C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CECBF" w14:textId="77777777" w:rsidR="0065735D" w:rsidRDefault="0065735D" w:rsidP="007C11A8">
      <w:r>
        <w:separator/>
      </w:r>
    </w:p>
  </w:footnote>
  <w:footnote w:type="continuationSeparator" w:id="0">
    <w:p w14:paraId="459BA0A4" w14:textId="77777777" w:rsidR="0065735D" w:rsidRDefault="0065735D" w:rsidP="007C1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7025F" w14:textId="77777777" w:rsidR="007C11A8" w:rsidRDefault="007C11A8">
    <w:pPr>
      <w:pStyle w:val="Header"/>
    </w:pPr>
    <w:r>
      <w:rPr>
        <w:noProof/>
        <w:lang w:eastAsia="en-GB"/>
      </w:rPr>
      <mc:AlternateContent>
        <mc:Choice Requires="wps">
          <w:drawing>
            <wp:anchor distT="0" distB="0" distL="118745" distR="118745" simplePos="0" relativeHeight="251659264" behindDoc="1" locked="0" layoutInCell="1" allowOverlap="0" wp14:anchorId="78F36720" wp14:editId="2CC82944">
              <wp:simplePos x="0" y="0"/>
              <wp:positionH relativeFrom="margin">
                <wp:align>center</wp:align>
              </wp:positionH>
              <mc:AlternateContent>
                <mc:Choice Requires="wp14">
                  <wp:positionV relativeFrom="page">
                    <wp14:pctPosVOffset>4500</wp14:pctPosVOffset>
                  </wp:positionV>
                </mc:Choice>
                <mc:Fallback>
                  <wp:positionV relativeFrom="page">
                    <wp:posOffset>339725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5E3EC40" w14:textId="77777777" w:rsidR="007C11A8" w:rsidRDefault="007C11A8">
                              <w:pPr>
                                <w:pStyle w:val="Header"/>
                                <w:jc w:val="center"/>
                                <w:rPr>
                                  <w:caps/>
                                  <w:color w:val="FFFFFF" w:themeColor="background1"/>
                                </w:rPr>
                              </w:pPr>
                              <w:r>
                                <w:rPr>
                                  <w:caps/>
                                  <w:color w:val="FFFFFF" w:themeColor="background1"/>
                                </w:rPr>
                                <w:t>Example of grade desctiptors at L4/5/6 for different assessment types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8F36720"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5E3EC40" w14:textId="77777777" w:rsidR="007C11A8" w:rsidRDefault="007C11A8">
                        <w:pPr>
                          <w:pStyle w:val="Header"/>
                          <w:jc w:val="center"/>
                          <w:rPr>
                            <w:caps/>
                            <w:color w:val="FFFFFF" w:themeColor="background1"/>
                          </w:rPr>
                        </w:pPr>
                        <w:r>
                          <w:rPr>
                            <w:caps/>
                            <w:color w:val="FFFFFF" w:themeColor="background1"/>
                          </w:rPr>
                          <w:t>Example of grade desctiptors at L4/5/6 for different assessment types</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CD3"/>
    <w:rsid w:val="00150E36"/>
    <w:rsid w:val="00220F5B"/>
    <w:rsid w:val="003D2F6D"/>
    <w:rsid w:val="0065735D"/>
    <w:rsid w:val="00790CD3"/>
    <w:rsid w:val="007C11A8"/>
    <w:rsid w:val="00BA771D"/>
    <w:rsid w:val="00CF0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6C7F1"/>
  <w15:docId w15:val="{3D42FB5A-7C13-4745-9E40-37F1D50F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0CD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1A8"/>
    <w:pPr>
      <w:tabs>
        <w:tab w:val="center" w:pos="4513"/>
        <w:tab w:val="right" w:pos="9026"/>
      </w:tabs>
    </w:pPr>
  </w:style>
  <w:style w:type="character" w:customStyle="1" w:styleId="HeaderChar">
    <w:name w:val="Header Char"/>
    <w:basedOn w:val="DefaultParagraphFont"/>
    <w:link w:val="Header"/>
    <w:uiPriority w:val="99"/>
    <w:rsid w:val="007C11A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C11A8"/>
    <w:pPr>
      <w:tabs>
        <w:tab w:val="center" w:pos="4513"/>
        <w:tab w:val="right" w:pos="9026"/>
      </w:tabs>
    </w:pPr>
  </w:style>
  <w:style w:type="character" w:customStyle="1" w:styleId="FooterChar">
    <w:name w:val="Footer Char"/>
    <w:basedOn w:val="DefaultParagraphFont"/>
    <w:link w:val="Footer"/>
    <w:uiPriority w:val="99"/>
    <w:rsid w:val="007C11A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11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1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4402</Words>
  <Characters>25097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grade desctiptors at L4/5/6 for different assessment types</dc:title>
  <dc:creator>Ann Macfadyen</dc:creator>
  <cp:lastModifiedBy>Ann Macfadyen</cp:lastModifiedBy>
  <cp:revision>2</cp:revision>
  <dcterms:created xsi:type="dcterms:W3CDTF">2019-10-17T12:41:00Z</dcterms:created>
  <dcterms:modified xsi:type="dcterms:W3CDTF">2019-10-17T12:41:00Z</dcterms:modified>
</cp:coreProperties>
</file>